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BBF1" w14:textId="5108F3E6" w:rsidR="004F1801" w:rsidRPr="00404318" w:rsidRDefault="00404318" w:rsidP="005B6F1A">
      <w:pPr>
        <w:jc w:val="center"/>
        <w:rPr>
          <w:rFonts w:ascii="ＭＳ Ｐゴシック" w:eastAsia="ＭＳ Ｐゴシック" w:hAnsi="ＭＳ Ｐゴシック"/>
          <w:bCs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　　　　　　　　　　　　　　　　　　　　　　　　　　　　　　　</w:t>
      </w:r>
    </w:p>
    <w:p w14:paraId="7636F021" w14:textId="531A48A1" w:rsidR="009A0F24" w:rsidRPr="00A12D95" w:rsidRDefault="009A0F24" w:rsidP="005B6F1A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A12D95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演</w:t>
      </w:r>
      <w:r w:rsidR="005B6F1A" w:rsidRPr="00A12D95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 </w:t>
      </w:r>
      <w:r w:rsidRPr="00A12D95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習</w:t>
      </w:r>
      <w:r w:rsidR="005B6F1A" w:rsidRPr="00A12D95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 </w:t>
      </w:r>
      <w:r w:rsidRPr="00A12D95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林</w:t>
      </w:r>
      <w:r w:rsidR="005B6F1A" w:rsidRPr="00A12D95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 </w:t>
      </w:r>
      <w:r w:rsidR="00407372" w:rsidRPr="00A12D95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使</w:t>
      </w:r>
      <w:r w:rsidR="005B6F1A" w:rsidRPr="00A12D95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 </w:t>
      </w:r>
      <w:r w:rsidR="00407372" w:rsidRPr="00A12D95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用</w:t>
      </w:r>
      <w:r w:rsidR="005B6F1A" w:rsidRPr="00A12D95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 </w:t>
      </w:r>
      <w:r w:rsidRPr="00A12D95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の</w:t>
      </w:r>
      <w:r w:rsidR="005B6F1A" w:rsidRPr="00A12D95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 </w:t>
      </w:r>
      <w:r w:rsidRPr="00A12D95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手</w:t>
      </w:r>
      <w:r w:rsidR="005B6F1A" w:rsidRPr="00A12D95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 </w:t>
      </w:r>
      <w:r w:rsidRPr="00A12D95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引</w:t>
      </w:r>
    </w:p>
    <w:p w14:paraId="34A70B30" w14:textId="77777777" w:rsidR="009A0F24" w:rsidRPr="00A12D95" w:rsidRDefault="009A0F24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7650B2E" w14:textId="77777777" w:rsidR="009A0F24" w:rsidRPr="00A12D95" w:rsidRDefault="009A0F24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A6A95EA" w14:textId="05009C4C" w:rsidR="009A0F24" w:rsidRPr="00A12D95" w:rsidRDefault="009A0F24">
      <w:pPr>
        <w:numPr>
          <w:ilvl w:val="0"/>
          <w:numId w:val="3"/>
        </w:numPr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演習林</w:t>
      </w:r>
      <w:r w:rsidR="006D2707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施設</w:t>
      </w:r>
      <w:r w:rsidR="00536DF9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等</w:t>
      </w:r>
      <w:r w:rsidR="00407372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使用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種別</w:t>
      </w:r>
    </w:p>
    <w:p w14:paraId="7606004E" w14:textId="77777777" w:rsidR="004F1801" w:rsidRPr="00A12D95" w:rsidRDefault="004F1801" w:rsidP="004F1801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F46A96B" w14:textId="77777777" w:rsidR="009A0F24" w:rsidRPr="00A12D95" w:rsidRDefault="009A0F24">
      <w:pPr>
        <w:numPr>
          <w:ilvl w:val="1"/>
          <w:numId w:val="3"/>
        </w:numPr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実験林</w:t>
      </w:r>
      <w:r w:rsidR="00536DF9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及び</w:t>
      </w:r>
      <w:r w:rsidR="00536DF9" w:rsidRPr="00A12D95">
        <w:rPr>
          <w:rFonts w:ascii="ＭＳ ゴシック" w:eastAsia="ＭＳ ゴシック" w:hAnsi="ＭＳ ゴシック"/>
          <w:color w:val="000000" w:themeColor="text1"/>
          <w:sz w:val="22"/>
        </w:rPr>
        <w:t>東野試験地</w:t>
      </w:r>
    </w:p>
    <w:p w14:paraId="34DE5C17" w14:textId="4CFC107D" w:rsidR="009A0F24" w:rsidRPr="00A12D95" w:rsidRDefault="009A0F24" w:rsidP="009A0F24">
      <w:pPr>
        <w:numPr>
          <w:ilvl w:val="2"/>
          <w:numId w:val="3"/>
        </w:numPr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長期</w:t>
      </w:r>
      <w:r w:rsidR="00407372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使用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="00407372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１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年を越え</w:t>
      </w:r>
      <w:r w:rsidR="00407372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５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年以内の設定</w:t>
      </w:r>
      <w:r w:rsidR="00407372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毎年</w:t>
      </w:r>
      <w:r w:rsidR="00407372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度</w:t>
      </w:r>
      <w:r w:rsidR="00047C3A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="00C84481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使用申込が必要</w:t>
      </w:r>
      <w:r w:rsidR="00407372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14:paraId="517FBF9D" w14:textId="77777777" w:rsidR="009A0F24" w:rsidRPr="00A12D95" w:rsidRDefault="009A0F24">
      <w:pPr>
        <w:numPr>
          <w:ilvl w:val="2"/>
          <w:numId w:val="3"/>
        </w:numPr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短期</w:t>
      </w:r>
      <w:r w:rsidR="00407372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使用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="00407372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１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年以内の設定</w:t>
      </w:r>
      <w:r w:rsidR="00536DF9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（使用申込が必要）</w:t>
      </w:r>
    </w:p>
    <w:p w14:paraId="2CE6BB09" w14:textId="77777777" w:rsidR="009A0F24" w:rsidRPr="00A12D95" w:rsidRDefault="009A0F24">
      <w:pPr>
        <w:numPr>
          <w:ilvl w:val="1"/>
          <w:numId w:val="3"/>
        </w:numPr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教育研究用資材</w:t>
      </w:r>
    </w:p>
    <w:p w14:paraId="2AA2094F" w14:textId="77777777" w:rsidR="009A0F24" w:rsidRPr="00A12D95" w:rsidRDefault="009A0F24" w:rsidP="00687647">
      <w:pPr>
        <w:ind w:leftChars="400" w:left="960" w:firstLineChars="200" w:firstLine="440"/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林木</w:t>
      </w:r>
      <w:r w:rsidR="005B6F1A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・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植物</w:t>
      </w:r>
      <w:r w:rsidR="005B6F1A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・動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物</w:t>
      </w:r>
      <w:r w:rsidR="005B6F1A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・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土壌・鉱物の採取</w:t>
      </w:r>
      <w:r w:rsidR="00ED7147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等</w:t>
      </w:r>
    </w:p>
    <w:p w14:paraId="254BE8A7" w14:textId="77777777" w:rsidR="009A0F24" w:rsidRPr="00A12D95" w:rsidRDefault="009A0F24">
      <w:pPr>
        <w:numPr>
          <w:ilvl w:val="1"/>
          <w:numId w:val="3"/>
        </w:numPr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データ</w:t>
      </w:r>
    </w:p>
    <w:p w14:paraId="6C29170C" w14:textId="77777777" w:rsidR="009A0F24" w:rsidRPr="00A12D95" w:rsidRDefault="009A0F24">
      <w:pPr>
        <w:numPr>
          <w:ilvl w:val="2"/>
          <w:numId w:val="3"/>
        </w:numPr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演習林気象観測</w:t>
      </w:r>
      <w:r w:rsidR="00687647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データ</w:t>
      </w:r>
    </w:p>
    <w:p w14:paraId="7F661307" w14:textId="77777777" w:rsidR="009A0F24" w:rsidRPr="00A12D95" w:rsidRDefault="009A0F24">
      <w:pPr>
        <w:numPr>
          <w:ilvl w:val="2"/>
          <w:numId w:val="3"/>
        </w:numPr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植物データベース</w:t>
      </w:r>
    </w:p>
    <w:p w14:paraId="09F4F480" w14:textId="77777777" w:rsidR="009A0F24" w:rsidRPr="00A12D95" w:rsidRDefault="00407372">
      <w:pPr>
        <w:numPr>
          <w:ilvl w:val="1"/>
          <w:numId w:val="3"/>
        </w:numPr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森林研究センター</w:t>
      </w:r>
      <w:r w:rsidR="004027CC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研究棟</w:t>
      </w:r>
    </w:p>
    <w:p w14:paraId="155476D8" w14:textId="77777777" w:rsidR="009A0F24" w:rsidRPr="00A12D95" w:rsidRDefault="009A0F24">
      <w:pPr>
        <w:numPr>
          <w:ilvl w:val="2"/>
          <w:numId w:val="3"/>
        </w:numPr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教育・研究を目的とする宿泊</w:t>
      </w:r>
      <w:r w:rsidR="00407372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施設の使用</w:t>
      </w:r>
    </w:p>
    <w:p w14:paraId="645FF39D" w14:textId="3620FE5D" w:rsidR="009A0F24" w:rsidRPr="00A12D95" w:rsidRDefault="009A0F24">
      <w:pPr>
        <w:numPr>
          <w:ilvl w:val="2"/>
          <w:numId w:val="3"/>
        </w:numPr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教育・研究を目的とする講義室</w:t>
      </w:r>
      <w:r w:rsidR="005F4326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実験室</w:t>
      </w:r>
      <w:r w:rsidR="00687647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等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の</w:t>
      </w:r>
      <w:r w:rsidR="00407372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使用</w:t>
      </w:r>
    </w:p>
    <w:p w14:paraId="5011C240" w14:textId="77777777" w:rsidR="009A0F24" w:rsidRPr="00A12D95" w:rsidRDefault="009A0F24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455E086" w14:textId="5F81A61B" w:rsidR="009A0F24" w:rsidRPr="00A12D95" w:rsidRDefault="009A0F24">
      <w:pPr>
        <w:numPr>
          <w:ilvl w:val="0"/>
          <w:numId w:val="3"/>
        </w:numPr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演習林</w:t>
      </w:r>
      <w:r w:rsidR="00507C96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施設</w:t>
      </w:r>
      <w:r w:rsidR="00536DF9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等</w:t>
      </w:r>
      <w:r w:rsidR="0035205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用者の範囲</w:t>
      </w:r>
    </w:p>
    <w:p w14:paraId="7D935542" w14:textId="77777777" w:rsidR="004F1801" w:rsidRPr="00A12D95" w:rsidRDefault="004F1801" w:rsidP="004F1801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83ACA5A" w14:textId="77777777" w:rsidR="009A0F24" w:rsidRPr="00A12D95" w:rsidRDefault="005B6F1A">
      <w:pPr>
        <w:numPr>
          <w:ilvl w:val="1"/>
          <w:numId w:val="3"/>
        </w:numPr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愛媛大学</w:t>
      </w:r>
      <w:r w:rsidR="00E2609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大学院農学研究科</w:t>
      </w:r>
      <w:r w:rsidR="009A0F24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の教員及び教員との共同研究者。</w:t>
      </w:r>
    </w:p>
    <w:p w14:paraId="22719E76" w14:textId="3A1328E6" w:rsidR="009A0F24" w:rsidRPr="00A12D95" w:rsidRDefault="005B6F1A">
      <w:pPr>
        <w:numPr>
          <w:ilvl w:val="1"/>
          <w:numId w:val="3"/>
        </w:numPr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愛媛大学</w:t>
      </w:r>
      <w:r w:rsidR="00E2609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大学院農学研究科</w:t>
      </w:r>
      <w:r w:rsidR="009A0F24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の教員の指導の下に</w:t>
      </w:r>
      <w:r w:rsidR="005F4326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="009A0F24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教育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・</w:t>
      </w:r>
      <w:r w:rsidR="009A0F24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研究の目的で使用する大学院生及び</w:t>
      </w:r>
      <w:r w:rsidR="00E2609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学部</w:t>
      </w:r>
      <w:r w:rsidR="009A0F24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学生。</w:t>
      </w:r>
    </w:p>
    <w:p w14:paraId="7BD8DE72" w14:textId="77777777" w:rsidR="009A0F24" w:rsidRPr="00A12D95" w:rsidRDefault="009A0F24">
      <w:pPr>
        <w:numPr>
          <w:ilvl w:val="1"/>
          <w:numId w:val="3"/>
        </w:numPr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演習林長が適当と認めた者</w:t>
      </w:r>
      <w:r w:rsidR="00A8759A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。</w:t>
      </w:r>
    </w:p>
    <w:p w14:paraId="49DAA37D" w14:textId="77777777" w:rsidR="009A0F24" w:rsidRPr="00A12D95" w:rsidRDefault="009A0F24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3BED7C9" w14:textId="77777777" w:rsidR="00A8759A" w:rsidRPr="00A12D95" w:rsidRDefault="005B6F1A" w:rsidP="00A8759A">
      <w:pPr>
        <w:numPr>
          <w:ilvl w:val="0"/>
          <w:numId w:val="3"/>
        </w:numPr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使用</w:t>
      </w:r>
      <w:r w:rsidR="002956F4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申込</w:t>
      </w:r>
    </w:p>
    <w:p w14:paraId="2B693102" w14:textId="77777777" w:rsidR="001B2BF2" w:rsidRPr="00A12D95" w:rsidRDefault="001B2BF2" w:rsidP="001B2BF2">
      <w:pPr>
        <w:ind w:left="48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3621D43" w14:textId="77777777" w:rsidR="00E13D59" w:rsidRPr="00A12D95" w:rsidRDefault="00C84481" w:rsidP="00A8759A">
      <w:pPr>
        <w:ind w:leftChars="276" w:left="662"/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使用</w:t>
      </w:r>
      <w:r w:rsidR="009A0F24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希望日の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７</w:t>
      </w:r>
      <w:r w:rsidR="009A0F24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日前までに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「</w:t>
      </w:r>
      <w:r w:rsidR="009A0F24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演習林施設等使用申込書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」</w:t>
      </w:r>
      <w:r w:rsidR="009A0F24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を</w:t>
      </w:r>
      <w:r w:rsidR="001F68A9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="009A0F24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農学部</w:t>
      </w:r>
      <w:r w:rsidR="00E2609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事務課</w:t>
      </w:r>
      <w:r w:rsidR="009A0F24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会計チーム演習林</w:t>
      </w:r>
    </w:p>
    <w:p w14:paraId="7D89DE48" w14:textId="330AE0E2" w:rsidR="009A0F24" w:rsidRPr="00A12D95" w:rsidRDefault="009A0F24" w:rsidP="00E13D59">
      <w:pPr>
        <w:ind w:leftChars="200" w:left="480"/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担当に提出し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="00F7499C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承認をうけ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て</w:t>
      </w:r>
      <w:r w:rsidR="002956F4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下さい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。</w:t>
      </w:r>
      <w:r w:rsidR="00C87CB8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承認をうけたあと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="00A8759A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使用希望日までに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承認通知書が交付され</w:t>
      </w:r>
      <w:r w:rsidR="002956F4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ま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す。</w:t>
      </w:r>
    </w:p>
    <w:p w14:paraId="2D217814" w14:textId="77777777" w:rsidR="009A0F24" w:rsidRPr="00A12D95" w:rsidRDefault="009A0F24">
      <w:pPr>
        <w:ind w:left="48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8085DEB" w14:textId="0BCE34B3" w:rsidR="004F1801" w:rsidRPr="00A12D95" w:rsidRDefault="002956F4" w:rsidP="004F1801">
      <w:pPr>
        <w:numPr>
          <w:ilvl w:val="0"/>
          <w:numId w:val="3"/>
        </w:numPr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宿泊施設</w:t>
      </w:r>
      <w:r w:rsidR="00A95756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</w:t>
      </w:r>
      <w:r w:rsidR="009A0F24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用料金について</w:t>
      </w:r>
    </w:p>
    <w:p w14:paraId="74080B96" w14:textId="77777777" w:rsidR="00F7499C" w:rsidRPr="00A12D95" w:rsidRDefault="00F7499C" w:rsidP="00324FD6">
      <w:pPr>
        <w:ind w:left="48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F270D0D" w14:textId="77777777" w:rsidR="00B53537" w:rsidRPr="00A12D95" w:rsidRDefault="00B53537" w:rsidP="00A95756">
      <w:pPr>
        <w:ind w:leftChars="200" w:left="480"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A358131" w14:textId="71549285" w:rsidR="00324FD6" w:rsidRPr="00A12D95" w:rsidRDefault="000363D0" w:rsidP="000363D0">
      <w:pPr>
        <w:ind w:left="440" w:hangingChars="200" w:hanging="440"/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使用料については、下記料金の</w:t>
      </w:r>
      <w:r w:rsidR="006D2707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泊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数分を</w:t>
      </w:r>
      <w:r w:rsidR="006D2707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用開始日までに農学部事務課会計チームへ納付願います。但し、本学教職員及び学生が授業の一環として</w:t>
      </w:r>
      <w:r w:rsidR="006D2707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用する場合は無償となります。</w:t>
      </w:r>
    </w:p>
    <w:p w14:paraId="5FE7FCC0" w14:textId="2955923F" w:rsidR="000363D0" w:rsidRPr="00A12D95" w:rsidRDefault="000363D0" w:rsidP="008D6AC1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 </w:t>
      </w:r>
    </w:p>
    <w:p w14:paraId="41AD5C3F" w14:textId="5485F3DF" w:rsidR="000363D0" w:rsidRPr="00A12D95" w:rsidRDefault="000363D0" w:rsidP="000363D0">
      <w:pPr>
        <w:ind w:firstLineChars="350" w:firstLine="770"/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宿泊施設</w:t>
      </w:r>
      <w:r w:rsidR="006D2707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用料　１,０００円</w:t>
      </w:r>
      <w:r w:rsidR="0035205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(使用料及び雑費として)</w:t>
      </w:r>
      <w:r w:rsidR="006D2707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／泊</w:t>
      </w:r>
    </w:p>
    <w:p w14:paraId="54D13B94" w14:textId="77777777" w:rsidR="006D2707" w:rsidRPr="00A12D95" w:rsidRDefault="006D2707" w:rsidP="000363D0">
      <w:pPr>
        <w:ind w:firstLineChars="350" w:firstLine="770"/>
        <w:rPr>
          <w:rFonts w:ascii="ＭＳ ゴシック" w:eastAsia="ＭＳ ゴシック" w:hAnsi="ＭＳ ゴシック"/>
          <w:strike/>
          <w:color w:val="000000" w:themeColor="text1"/>
          <w:sz w:val="22"/>
        </w:rPr>
      </w:pPr>
    </w:p>
    <w:p w14:paraId="6C6F338D" w14:textId="77777777" w:rsidR="000363D0" w:rsidRPr="00A12D95" w:rsidRDefault="000363D0" w:rsidP="000363D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1AA251E" w14:textId="3A894E7C" w:rsidR="009A0F24" w:rsidRPr="00A12D95" w:rsidRDefault="000363D0" w:rsidP="000363D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５.</w:t>
      </w:r>
      <w:r w:rsidR="009A0F24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演習林</w:t>
      </w:r>
      <w:r w:rsidR="00ED7147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等</w:t>
      </w:r>
      <w:r w:rsidR="004F1801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使用</w:t>
      </w:r>
      <w:r w:rsidR="009A0F24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による研究成果の提出</w:t>
      </w:r>
    </w:p>
    <w:p w14:paraId="275ED487" w14:textId="77777777" w:rsidR="004F1801" w:rsidRPr="00A12D95" w:rsidRDefault="004F1801" w:rsidP="004F1801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C0C16C8" w14:textId="77777777" w:rsidR="009A0F24" w:rsidRPr="00A12D95" w:rsidRDefault="009A0F24">
      <w:pPr>
        <w:numPr>
          <w:ilvl w:val="1"/>
          <w:numId w:val="3"/>
        </w:numPr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演習林</w:t>
      </w:r>
      <w:r w:rsidR="00ED7147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等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を</w:t>
      </w:r>
      <w:r w:rsidR="00A8759A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使用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した研究業績調査</w:t>
      </w:r>
    </w:p>
    <w:p w14:paraId="76D2EB64" w14:textId="4FD58DFD" w:rsidR="009A0F24" w:rsidRPr="00A12D95" w:rsidRDefault="009A0F24">
      <w:pPr>
        <w:ind w:left="960"/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演習林では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毎年</w:t>
      </w:r>
      <w:r w:rsidR="004F1801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４～５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月に演習林を</w:t>
      </w:r>
      <w:r w:rsidR="004F1801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用して行われた研究に関しての業績調査を行っています。業績調査時に</w:t>
      </w:r>
      <w:r w:rsidR="00E2609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配付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する業績一覧作成フォーマットに必要事項を記入し</w:t>
      </w:r>
      <w:r w:rsidR="00A8759A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て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="00A8759A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農学部</w:t>
      </w:r>
      <w:r w:rsidR="00E2609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事務課</w:t>
      </w:r>
      <w:r w:rsidR="00A8759A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会計チーム演習林担当に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提出して</w:t>
      </w:r>
      <w:r w:rsidR="004F1801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下さい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。</w:t>
      </w:r>
    </w:p>
    <w:p w14:paraId="149D5B89" w14:textId="77777777" w:rsidR="009A0F24" w:rsidRPr="00A12D95" w:rsidRDefault="009A0F24">
      <w:pPr>
        <w:numPr>
          <w:ilvl w:val="1"/>
          <w:numId w:val="3"/>
        </w:numPr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論文</w:t>
      </w:r>
      <w:r w:rsidR="004F1801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等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の成果提出</w:t>
      </w:r>
    </w:p>
    <w:p w14:paraId="73CD4226" w14:textId="7299CEC9" w:rsidR="009A0F24" w:rsidRPr="00A12D95" w:rsidRDefault="009A0F24">
      <w:pPr>
        <w:ind w:left="960"/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演習林</w:t>
      </w:r>
      <w:r w:rsidR="00ED7147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等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を</w:t>
      </w:r>
      <w:r w:rsidR="004F1801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使用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して得られた研究成果（論文別刷</w:t>
      </w:r>
      <w:r w:rsidR="004F1801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・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コピー</w:t>
      </w:r>
      <w:r w:rsidR="004F1801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等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）を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農学部</w:t>
      </w:r>
      <w:r w:rsidR="00E2609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事務課</w:t>
      </w:r>
      <w:r w:rsidR="004027CC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会計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チーム演習林担当に提出して</w:t>
      </w:r>
      <w:r w:rsidR="004F1801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下さい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。</w:t>
      </w:r>
    </w:p>
    <w:p w14:paraId="246FB287" w14:textId="77777777" w:rsidR="00324FD6" w:rsidRPr="00A12D95" w:rsidRDefault="00324FD6">
      <w:pPr>
        <w:ind w:left="96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C20AF4B" w14:textId="77777777" w:rsidR="00324FD6" w:rsidRPr="00A12D95" w:rsidRDefault="00324FD6">
      <w:pPr>
        <w:ind w:left="96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AFAEA3D" w14:textId="77777777" w:rsidR="009A0F24" w:rsidRPr="00A12D95" w:rsidRDefault="009A0F24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6F8E819" w14:textId="31E9A015" w:rsidR="009A0F24" w:rsidRPr="00A12D95" w:rsidRDefault="009A0F24">
      <w:pPr>
        <w:numPr>
          <w:ilvl w:val="0"/>
          <w:numId w:val="3"/>
        </w:numPr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lastRenderedPageBreak/>
        <w:t>演習林</w:t>
      </w:r>
      <w:r w:rsidR="00507C96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施設</w:t>
      </w:r>
      <w:r w:rsidR="00ED7147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等</w:t>
      </w:r>
      <w:r w:rsidR="006D2707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用に際しての注意事項</w:t>
      </w:r>
    </w:p>
    <w:p w14:paraId="25ECDAEE" w14:textId="77777777" w:rsidR="009A0F24" w:rsidRPr="00A12D95" w:rsidRDefault="009A0F24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A9799C2" w14:textId="6AAF18F2" w:rsidR="009A0F24" w:rsidRPr="00A12D95" w:rsidRDefault="009A0F24">
      <w:pPr>
        <w:numPr>
          <w:ilvl w:val="1"/>
          <w:numId w:val="3"/>
        </w:numPr>
        <w:spacing w:afterLines="50" w:after="120"/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演習林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農学部</w:t>
      </w:r>
      <w:r w:rsidR="00E2609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生物環境学科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森林資源学コース及び農学部の教育・研究</w:t>
      </w:r>
      <w:r w:rsidR="005403A2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用を最優先とするため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時期によっては</w:t>
      </w:r>
      <w:r w:rsidR="00A8759A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使用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できないことがあります。</w:t>
      </w:r>
    </w:p>
    <w:p w14:paraId="74F24AEA" w14:textId="5A5CFB84" w:rsidR="009A0F24" w:rsidRPr="00A12D95" w:rsidRDefault="009A0F24">
      <w:pPr>
        <w:numPr>
          <w:ilvl w:val="1"/>
          <w:numId w:val="3"/>
        </w:numPr>
        <w:spacing w:afterLines="50" w:after="120"/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演習林を</w:t>
      </w:r>
      <w:r w:rsidR="005403A2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用する際には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米野々森林研究センター備付けの使用者名簿に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所要事項を記入して</w:t>
      </w:r>
      <w:r w:rsidR="00A8759A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下さい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。</w:t>
      </w:r>
    </w:p>
    <w:p w14:paraId="0E30EFFE" w14:textId="7630D82F" w:rsidR="009A0F24" w:rsidRPr="00A12D95" w:rsidRDefault="00A8759A">
      <w:pPr>
        <w:numPr>
          <w:ilvl w:val="1"/>
          <w:numId w:val="3"/>
        </w:numPr>
        <w:spacing w:afterLines="50" w:after="120"/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休日または</w:t>
      </w:r>
      <w:r w:rsidR="009A0F24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宿泊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等</w:t>
      </w:r>
      <w:r w:rsidR="009A0F24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を伴う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使用</w:t>
      </w:r>
      <w:r w:rsidR="009A0F24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の際に必要となる森林研究センターの鍵は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="009A0F24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農学部</w:t>
      </w:r>
      <w:r w:rsidR="00E2609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事務課</w:t>
      </w:r>
      <w:r w:rsidR="00E071E6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会計</w:t>
      </w:r>
      <w:r w:rsidR="009A0F24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チームで受け渡しを行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います</w:t>
      </w:r>
      <w:r w:rsidR="009A0F24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。</w:t>
      </w:r>
    </w:p>
    <w:p w14:paraId="067395DB" w14:textId="6CB77318" w:rsidR="00A8759A" w:rsidRPr="00A12D95" w:rsidRDefault="009A0F24">
      <w:pPr>
        <w:numPr>
          <w:ilvl w:val="1"/>
          <w:numId w:val="3"/>
        </w:numPr>
        <w:spacing w:afterLines="50" w:after="120"/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承認された使用目的・日時を厳守し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承認された事項以外</w:t>
      </w:r>
      <w:r w:rsidR="00A8759A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で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は</w:t>
      </w:r>
      <w:r w:rsidR="00A8759A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使用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しないこと。</w:t>
      </w:r>
    </w:p>
    <w:p w14:paraId="1B4896FA" w14:textId="5ABEE692" w:rsidR="009A0F24" w:rsidRPr="00A12D95" w:rsidRDefault="009A0F24" w:rsidP="0062752F">
      <w:pPr>
        <w:spacing w:afterLines="50" w:after="120"/>
        <w:ind w:leftChars="384" w:left="922"/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なお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="00A8759A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休日</w:t>
      </w:r>
      <w:r w:rsidR="0062752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及び</w:t>
      </w:r>
      <w:r w:rsidR="00A8759A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宿泊を伴</w:t>
      </w:r>
      <w:r w:rsidR="0062752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う使用を除き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原則として</w:t>
      </w:r>
      <w:r w:rsidR="0062752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使用時間は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="00A50858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午前</w:t>
      </w:r>
      <w:r w:rsidR="00E071E6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８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時</w:t>
      </w:r>
      <w:r w:rsidR="00E071E6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３</w:t>
      </w:r>
      <w:r w:rsidR="004027CC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０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分から午後</w:t>
      </w:r>
      <w:r w:rsidR="004027CC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５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時</w:t>
      </w:r>
      <w:r w:rsidR="004339F1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００</w:t>
      </w:r>
      <w:r w:rsidR="004027CC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分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までとします。</w:t>
      </w:r>
    </w:p>
    <w:p w14:paraId="4AD4B2EF" w14:textId="4D11319B" w:rsidR="009A0F24" w:rsidRPr="00A12D95" w:rsidRDefault="009A0F24">
      <w:pPr>
        <w:numPr>
          <w:ilvl w:val="1"/>
          <w:numId w:val="3"/>
        </w:numPr>
        <w:spacing w:afterLines="50" w:after="120"/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火気</w:t>
      </w:r>
      <w:r w:rsidR="0062752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・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電気等の</w:t>
      </w:r>
      <w:r w:rsidR="0062752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使用には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十分注意し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火災</w:t>
      </w:r>
      <w:r w:rsidR="0062752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の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予防に</w:t>
      </w:r>
      <w:r w:rsidR="00632D8E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努める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こと。</w:t>
      </w:r>
    </w:p>
    <w:p w14:paraId="5CE16AEA" w14:textId="5F22FD96" w:rsidR="009A0F24" w:rsidRPr="00A12D95" w:rsidRDefault="009A0F24">
      <w:pPr>
        <w:numPr>
          <w:ilvl w:val="1"/>
          <w:numId w:val="3"/>
        </w:numPr>
        <w:spacing w:afterLines="50" w:after="120"/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林地</w:t>
      </w:r>
      <w:r w:rsidR="00ED7147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等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では火気の使用を</w:t>
      </w:r>
      <w:r w:rsidR="00632D8E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禁止しています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が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="00632D8E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やむをえず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火気の使用を必要とする場合は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="00632D8E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「演習林</w:t>
      </w:r>
      <w:r w:rsidR="005403A2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施設等</w:t>
      </w:r>
      <w:r w:rsidR="00632D8E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使用申込書」に記入して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演習林長の許可を受けること。</w:t>
      </w:r>
    </w:p>
    <w:p w14:paraId="4ECF8905" w14:textId="3F944375" w:rsidR="009A0F24" w:rsidRPr="00A12D95" w:rsidRDefault="009A0F24">
      <w:pPr>
        <w:numPr>
          <w:ilvl w:val="1"/>
          <w:numId w:val="3"/>
        </w:numPr>
        <w:spacing w:afterLines="50" w:after="120"/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演習林及び付近一帯は保安林に指定されているので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許可無く樹木・草木・動物類等を伐採・</w:t>
      </w:r>
      <w:r w:rsidR="00632D8E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採取または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損傷</w:t>
      </w:r>
      <w:r w:rsidR="00A12D9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したり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土石</w:t>
      </w:r>
      <w:r w:rsidR="00632D8E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も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しくは樹根を採掘しないこと。</w:t>
      </w:r>
    </w:p>
    <w:p w14:paraId="0AC861E2" w14:textId="68C7CD40" w:rsidR="009A0F24" w:rsidRPr="00A12D95" w:rsidRDefault="009A0F24">
      <w:pPr>
        <w:numPr>
          <w:ilvl w:val="1"/>
          <w:numId w:val="3"/>
        </w:numPr>
        <w:spacing w:afterLines="50" w:after="120"/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入</w:t>
      </w:r>
      <w:r w:rsidR="00E2609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林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の際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責任者は</w:t>
      </w:r>
      <w:r w:rsidR="0062752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「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演習林施設等使用</w:t>
      </w:r>
      <w:r w:rsidR="0062752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承認</w:t>
      </w:r>
      <w:r w:rsidR="008D6AC1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通知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書</w:t>
      </w:r>
      <w:r w:rsidR="0062752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」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を</w:t>
      </w:r>
      <w:r w:rsidR="0062752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携行</w:t>
      </w:r>
      <w:r w:rsidR="004027CC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す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ること。</w:t>
      </w:r>
    </w:p>
    <w:p w14:paraId="445FBF24" w14:textId="77777777" w:rsidR="009A0F24" w:rsidRPr="00A12D95" w:rsidRDefault="009A0F24">
      <w:pPr>
        <w:numPr>
          <w:ilvl w:val="1"/>
          <w:numId w:val="3"/>
        </w:numPr>
        <w:spacing w:afterLines="50" w:after="120"/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林内</w:t>
      </w:r>
      <w:r w:rsidR="00ED7147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等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で行っている各種実験施設・機器等には触れないよう注意すること。</w:t>
      </w:r>
    </w:p>
    <w:p w14:paraId="2834B015" w14:textId="4F17DC0C" w:rsidR="009A0F24" w:rsidRPr="00A12D95" w:rsidRDefault="009A0F24">
      <w:pPr>
        <w:numPr>
          <w:ilvl w:val="1"/>
          <w:numId w:val="3"/>
        </w:numPr>
        <w:spacing w:afterLines="50" w:after="120"/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演習林</w:t>
      </w:r>
      <w:r w:rsidR="0062752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関連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施設</w:t>
      </w:r>
      <w:r w:rsidR="0062752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内で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は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演習林</w:t>
      </w:r>
      <w:r w:rsidR="0062752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教職員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の指示に従うこと。</w:t>
      </w:r>
    </w:p>
    <w:p w14:paraId="0853CD9B" w14:textId="6F7BBA77" w:rsidR="004027CC" w:rsidRPr="00A12D95" w:rsidRDefault="009A0F24" w:rsidP="004027CC">
      <w:pPr>
        <w:numPr>
          <w:ilvl w:val="1"/>
          <w:numId w:val="3"/>
        </w:numPr>
        <w:spacing w:afterLines="50" w:after="120"/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演習林関連施設</w:t>
      </w:r>
      <w:r w:rsidR="0062752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使用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中の事故</w:t>
      </w:r>
      <w:r w:rsidR="0062752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等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について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演習林は一切の責任を負わないので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="000B4F28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安全確保については</w:t>
      </w:r>
      <w:r w:rsidR="0062752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使用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者各自が十分注意すること。</w:t>
      </w:r>
    </w:p>
    <w:p w14:paraId="12035AB9" w14:textId="372B0A59" w:rsidR="0062752F" w:rsidRPr="00A12D95" w:rsidRDefault="004027CC" w:rsidP="0062752F">
      <w:pPr>
        <w:numPr>
          <w:ilvl w:val="1"/>
          <w:numId w:val="3"/>
        </w:numPr>
        <w:spacing w:afterLines="50" w:after="120"/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林地・研究棟を</w:t>
      </w:r>
      <w:r w:rsidR="0062752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使用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した後は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清掃</w:t>
      </w:r>
      <w:r w:rsidR="0062752F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・整理整頓・施錠・セキュリティシステムのセット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を確実に行うこと。</w:t>
      </w:r>
    </w:p>
    <w:p w14:paraId="25BC3384" w14:textId="243EEE15" w:rsidR="004027CC" w:rsidRPr="00A12D95" w:rsidRDefault="0062752F" w:rsidP="004027CC">
      <w:pPr>
        <w:numPr>
          <w:ilvl w:val="1"/>
          <w:numId w:val="3"/>
        </w:numPr>
        <w:spacing w:afterLines="50" w:after="120"/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使用の際に貸与する鍵及び物品等は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使用終了後速やかに返還すること。</w:t>
      </w:r>
    </w:p>
    <w:p w14:paraId="40110D4B" w14:textId="7B181D90" w:rsidR="009A0F24" w:rsidRPr="00A12D95" w:rsidRDefault="0062752F">
      <w:pPr>
        <w:numPr>
          <w:ilvl w:val="1"/>
          <w:numId w:val="3"/>
        </w:numPr>
        <w:spacing w:afterLines="50" w:after="120"/>
        <w:rPr>
          <w:rFonts w:ascii="ＭＳ ゴシック" w:eastAsia="ＭＳ ゴシック" w:hAnsi="ＭＳ ゴシック"/>
          <w:color w:val="000000" w:themeColor="text1"/>
          <w:sz w:val="22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使用</w:t>
      </w:r>
      <w:r w:rsidR="004027CC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に際して発生したゴミは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使用</w:t>
      </w:r>
      <w:r w:rsidR="004027CC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者が全て持ち帰り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="004027CC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林地・研究棟</w:t>
      </w:r>
      <w:r w:rsidR="00ED7147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など</w:t>
      </w:r>
      <w:r w:rsidR="00ED7147" w:rsidRPr="00A12D95">
        <w:rPr>
          <w:rFonts w:ascii="ＭＳ ゴシック" w:eastAsia="ＭＳ ゴシック" w:hAnsi="ＭＳ ゴシック"/>
          <w:color w:val="000000" w:themeColor="text1"/>
          <w:sz w:val="22"/>
        </w:rPr>
        <w:t>施設内</w:t>
      </w:r>
      <w:r w:rsidR="004027CC" w:rsidRPr="00A12D95">
        <w:rPr>
          <w:rFonts w:ascii="ＭＳ ゴシック" w:eastAsia="ＭＳ ゴシック" w:hAnsi="ＭＳ ゴシック" w:hint="eastAsia"/>
          <w:color w:val="000000" w:themeColor="text1"/>
          <w:sz w:val="22"/>
        </w:rPr>
        <w:t>に残さないこと。</w:t>
      </w:r>
    </w:p>
    <w:p w14:paraId="6937D4E1" w14:textId="2A309026" w:rsidR="009A0F24" w:rsidRPr="00A12D95" w:rsidRDefault="00C93D22">
      <w:pPr>
        <w:rPr>
          <w:rFonts w:ascii="ＭＳ ゴシック" w:eastAsia="ＭＳ ゴシック" w:hAnsi="ＭＳ ゴシック"/>
          <w:color w:val="000000" w:themeColor="text1"/>
        </w:rPr>
      </w:pPr>
      <w:r w:rsidRPr="00A12D95">
        <w:rPr>
          <w:rFonts w:ascii="ＭＳ ゴシック" w:eastAsia="ＭＳ ゴシック" w:hAnsi="ＭＳ ゴシック" w:hint="eastAsia"/>
          <w:color w:val="000000" w:themeColor="text1"/>
        </w:rPr>
        <w:t>※本手引は</w:t>
      </w:r>
      <w:r w:rsidR="00571B15" w:rsidRPr="00A12D95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Pr="00A12D95">
        <w:rPr>
          <w:rFonts w:ascii="ＭＳ ゴシック" w:eastAsia="ＭＳ ゴシック" w:hAnsi="ＭＳ ゴシック" w:hint="eastAsia"/>
          <w:color w:val="000000" w:themeColor="text1"/>
        </w:rPr>
        <w:t>令和２年４月１日より適用します。</w:t>
      </w:r>
    </w:p>
    <w:p w14:paraId="3FFD7E89" w14:textId="77777777" w:rsidR="00BD5192" w:rsidRPr="00A12D95" w:rsidRDefault="00BD5192" w:rsidP="005403A2">
      <w:pPr>
        <w:spacing w:line="268" w:lineRule="exact"/>
        <w:rPr>
          <w:rFonts w:ascii="ＭＳ Ｐゴシック" w:eastAsia="ＭＳ Ｐゴシック" w:hAnsi="ＭＳ Ｐゴシック"/>
          <w:color w:val="000000" w:themeColor="text1"/>
        </w:rPr>
      </w:pPr>
    </w:p>
    <w:p w14:paraId="703EFF41" w14:textId="77777777" w:rsidR="00507C96" w:rsidRPr="00A12D95" w:rsidRDefault="005403A2" w:rsidP="00507C96">
      <w:pPr>
        <w:spacing w:line="268" w:lineRule="exact"/>
        <w:rPr>
          <w:rFonts w:ascii="ＭＳ Ｐゴシック" w:eastAsia="ＭＳ Ｐゴシック" w:hAnsi="ＭＳ Ｐゴシック"/>
          <w:color w:val="000000" w:themeColor="text1"/>
        </w:rPr>
      </w:pPr>
      <w:r w:rsidRPr="00A12D95">
        <w:rPr>
          <w:rFonts w:ascii="ＭＳ Ｐゴシック" w:eastAsia="ＭＳ Ｐゴシック" w:hAnsi="ＭＳ Ｐゴシック" w:hint="eastAsia"/>
          <w:color w:val="000000" w:themeColor="text1"/>
        </w:rPr>
        <w:t>※本手引は、令和５年７月６日</w:t>
      </w:r>
      <w:r w:rsidR="00BD5192" w:rsidRPr="00A12D95">
        <w:rPr>
          <w:rFonts w:ascii="ＭＳ Ｐゴシック" w:eastAsia="ＭＳ Ｐゴシック" w:hAnsi="ＭＳ Ｐゴシック" w:hint="eastAsia"/>
          <w:color w:val="000000" w:themeColor="text1"/>
        </w:rPr>
        <w:t>より改訂適用</w:t>
      </w:r>
      <w:r w:rsidRPr="00A12D95">
        <w:rPr>
          <w:rFonts w:ascii="ＭＳ Ｐゴシック" w:eastAsia="ＭＳ Ｐゴシック" w:hAnsi="ＭＳ Ｐゴシック" w:hint="eastAsia"/>
          <w:color w:val="000000" w:themeColor="text1"/>
        </w:rPr>
        <w:t>します。</w:t>
      </w:r>
    </w:p>
    <w:p w14:paraId="34F71D8A" w14:textId="77777777" w:rsidR="00507C96" w:rsidRPr="00A12D95" w:rsidRDefault="00507C96" w:rsidP="00507C96">
      <w:pPr>
        <w:spacing w:line="268" w:lineRule="exact"/>
        <w:rPr>
          <w:rFonts w:ascii="ＭＳ Ｐゴシック" w:eastAsia="ＭＳ Ｐゴシック" w:hAnsi="ＭＳ Ｐゴシック"/>
          <w:color w:val="000000" w:themeColor="text1"/>
        </w:rPr>
      </w:pPr>
    </w:p>
    <w:p w14:paraId="17DC2906" w14:textId="77777777" w:rsidR="00507C96" w:rsidRPr="00A12D95" w:rsidRDefault="00507C96" w:rsidP="00507C96">
      <w:pPr>
        <w:spacing w:line="268" w:lineRule="exact"/>
        <w:rPr>
          <w:rFonts w:ascii="ＭＳ Ｐゴシック" w:eastAsia="ＭＳ Ｐゴシック" w:hAnsi="ＭＳ Ｐゴシック"/>
          <w:color w:val="000000" w:themeColor="text1"/>
        </w:rPr>
      </w:pPr>
    </w:p>
    <w:p w14:paraId="50F0A493" w14:textId="77777777" w:rsidR="00507C96" w:rsidRPr="00A12D95" w:rsidRDefault="00507C96" w:rsidP="00507C96">
      <w:pPr>
        <w:spacing w:line="268" w:lineRule="exact"/>
        <w:rPr>
          <w:rFonts w:ascii="ＭＳ Ｐゴシック" w:eastAsia="ＭＳ Ｐゴシック" w:hAnsi="ＭＳ Ｐゴシック"/>
          <w:color w:val="000000" w:themeColor="text1"/>
        </w:rPr>
      </w:pPr>
    </w:p>
    <w:p w14:paraId="358024F5" w14:textId="77777777" w:rsidR="00507C96" w:rsidRPr="00A12D95" w:rsidRDefault="00507C96" w:rsidP="00507C96">
      <w:pPr>
        <w:spacing w:line="268" w:lineRule="exact"/>
        <w:rPr>
          <w:rFonts w:ascii="ＭＳ Ｐゴシック" w:eastAsia="ＭＳ Ｐゴシック" w:hAnsi="ＭＳ Ｐゴシック"/>
          <w:color w:val="000000" w:themeColor="text1"/>
        </w:rPr>
      </w:pPr>
    </w:p>
    <w:p w14:paraId="4C7D29A5" w14:textId="77777777" w:rsidR="00507C96" w:rsidRPr="00A12D95" w:rsidRDefault="00507C96" w:rsidP="00507C96">
      <w:pPr>
        <w:spacing w:line="268" w:lineRule="exact"/>
        <w:rPr>
          <w:rFonts w:ascii="ＭＳ Ｐゴシック" w:eastAsia="ＭＳ Ｐゴシック" w:hAnsi="ＭＳ Ｐゴシック"/>
          <w:color w:val="000000" w:themeColor="text1"/>
        </w:rPr>
      </w:pPr>
    </w:p>
    <w:p w14:paraId="18FC5905" w14:textId="77777777" w:rsidR="00507C96" w:rsidRPr="00A12D95" w:rsidRDefault="00507C96" w:rsidP="00507C96">
      <w:pPr>
        <w:spacing w:line="268" w:lineRule="exact"/>
        <w:rPr>
          <w:rFonts w:ascii="ＭＳ Ｐゴシック" w:eastAsia="ＭＳ Ｐゴシック" w:hAnsi="ＭＳ Ｐゴシック"/>
          <w:color w:val="000000" w:themeColor="text1"/>
        </w:rPr>
      </w:pPr>
    </w:p>
    <w:p w14:paraId="425F25D9" w14:textId="77777777" w:rsidR="00507C96" w:rsidRPr="00A12D95" w:rsidRDefault="00507C96" w:rsidP="00507C96">
      <w:pPr>
        <w:spacing w:line="268" w:lineRule="exact"/>
        <w:rPr>
          <w:rFonts w:ascii="ＭＳ Ｐゴシック" w:eastAsia="ＭＳ Ｐゴシック" w:hAnsi="ＭＳ Ｐゴシック"/>
          <w:color w:val="000000" w:themeColor="text1"/>
        </w:rPr>
      </w:pPr>
    </w:p>
    <w:p w14:paraId="2B8117D5" w14:textId="77777777" w:rsidR="00507C96" w:rsidRPr="00A12D95" w:rsidRDefault="00507C96" w:rsidP="00507C96">
      <w:pPr>
        <w:spacing w:line="268" w:lineRule="exact"/>
        <w:rPr>
          <w:rFonts w:ascii="ＭＳ Ｐゴシック" w:eastAsia="ＭＳ Ｐゴシック" w:hAnsi="ＭＳ Ｐゴシック"/>
          <w:color w:val="000000" w:themeColor="text1"/>
        </w:rPr>
      </w:pPr>
    </w:p>
    <w:p w14:paraId="1B33748C" w14:textId="77777777" w:rsidR="002E6774" w:rsidRPr="00A12D95" w:rsidRDefault="002E6774" w:rsidP="00507C96">
      <w:pPr>
        <w:spacing w:line="268" w:lineRule="exact"/>
        <w:rPr>
          <w:rFonts w:ascii="ＭＳ Ｐゴシック" w:eastAsia="ＭＳ Ｐゴシック" w:hAnsi="ＭＳ Ｐゴシック"/>
          <w:color w:val="000000" w:themeColor="text1"/>
        </w:rPr>
      </w:pPr>
    </w:p>
    <w:p w14:paraId="5D393C20" w14:textId="77777777" w:rsidR="002E6774" w:rsidRPr="00A12D95" w:rsidRDefault="002E6774" w:rsidP="00507C96">
      <w:pPr>
        <w:spacing w:line="268" w:lineRule="exact"/>
        <w:rPr>
          <w:rFonts w:ascii="ＭＳ Ｐゴシック" w:eastAsia="ＭＳ Ｐゴシック" w:hAnsi="ＭＳ Ｐゴシック"/>
          <w:color w:val="000000" w:themeColor="text1"/>
        </w:rPr>
      </w:pPr>
    </w:p>
    <w:p w14:paraId="3C23F617" w14:textId="77777777" w:rsidR="00507C96" w:rsidRPr="00A12D95" w:rsidRDefault="00507C96" w:rsidP="00507C96">
      <w:pPr>
        <w:spacing w:line="268" w:lineRule="exact"/>
        <w:rPr>
          <w:rFonts w:ascii="ＭＳ Ｐゴシック" w:eastAsia="ＭＳ Ｐゴシック" w:hAnsi="ＭＳ Ｐゴシック"/>
          <w:color w:val="000000" w:themeColor="text1"/>
        </w:rPr>
      </w:pPr>
    </w:p>
    <w:p w14:paraId="27FFEA69" w14:textId="77777777" w:rsidR="00507C96" w:rsidRPr="00A12D95" w:rsidRDefault="00507C96" w:rsidP="00507C96">
      <w:pPr>
        <w:spacing w:line="268" w:lineRule="exact"/>
        <w:rPr>
          <w:rFonts w:ascii="ＭＳ Ｐゴシック" w:eastAsia="ＭＳ Ｐゴシック" w:hAnsi="ＭＳ Ｐゴシック"/>
          <w:color w:val="000000" w:themeColor="text1"/>
        </w:rPr>
      </w:pPr>
    </w:p>
    <w:p w14:paraId="1CEE180E" w14:textId="77777777" w:rsidR="00507C96" w:rsidRPr="00A12D95" w:rsidRDefault="00507C96" w:rsidP="00507C96">
      <w:pPr>
        <w:spacing w:line="268" w:lineRule="exact"/>
        <w:rPr>
          <w:rFonts w:ascii="ＭＳ Ｐゴシック" w:eastAsia="ＭＳ Ｐゴシック" w:hAnsi="ＭＳ Ｐゴシック"/>
          <w:color w:val="000000" w:themeColor="text1"/>
        </w:rPr>
      </w:pPr>
    </w:p>
    <w:p w14:paraId="08E09513" w14:textId="77777777" w:rsidR="00507C96" w:rsidRPr="00A12D95" w:rsidRDefault="00507C96" w:rsidP="00507C96">
      <w:pPr>
        <w:spacing w:line="268" w:lineRule="exact"/>
        <w:rPr>
          <w:rFonts w:ascii="ＭＳ Ｐゴシック" w:eastAsia="ＭＳ Ｐゴシック" w:hAnsi="ＭＳ Ｐゴシック"/>
          <w:color w:val="000000" w:themeColor="text1"/>
        </w:rPr>
      </w:pPr>
    </w:p>
    <w:p w14:paraId="2F553A1E" w14:textId="77777777" w:rsidR="00507C96" w:rsidRPr="00A12D95" w:rsidRDefault="00507C96" w:rsidP="00507C96">
      <w:pPr>
        <w:spacing w:line="268" w:lineRule="exact"/>
        <w:rPr>
          <w:rFonts w:ascii="ＭＳ Ｐゴシック" w:eastAsia="ＭＳ Ｐゴシック" w:hAnsi="ＭＳ Ｐゴシック"/>
          <w:color w:val="000000" w:themeColor="text1"/>
        </w:rPr>
      </w:pPr>
    </w:p>
    <w:p w14:paraId="60175CC3" w14:textId="77777777" w:rsidR="00507C96" w:rsidRPr="00A12D95" w:rsidRDefault="00507C96" w:rsidP="00507C96">
      <w:pPr>
        <w:spacing w:line="268" w:lineRule="exact"/>
        <w:rPr>
          <w:rFonts w:ascii="ＭＳ Ｐゴシック" w:eastAsia="ＭＳ Ｐゴシック" w:hAnsi="ＭＳ Ｐゴシック"/>
          <w:color w:val="000000" w:themeColor="text1"/>
        </w:rPr>
      </w:pPr>
    </w:p>
    <w:p w14:paraId="0D98284D" w14:textId="77777777" w:rsidR="00507C96" w:rsidRPr="00A12D95" w:rsidRDefault="00507C96" w:rsidP="00507C96">
      <w:pPr>
        <w:spacing w:line="268" w:lineRule="exact"/>
        <w:ind w:firstLineChars="1200" w:firstLine="2880"/>
        <w:rPr>
          <w:rFonts w:ascii="ＭＳ Ｐゴシック" w:eastAsia="ＭＳ Ｐゴシック" w:hAnsi="ＭＳ Ｐゴシック"/>
          <w:color w:val="000000" w:themeColor="text1"/>
        </w:rPr>
      </w:pPr>
    </w:p>
    <w:p w14:paraId="2D27574E" w14:textId="77777777" w:rsidR="00A12D95" w:rsidRPr="00A12D95" w:rsidRDefault="00A12D95" w:rsidP="00507C96">
      <w:pPr>
        <w:spacing w:line="268" w:lineRule="exact"/>
        <w:ind w:firstLineChars="1200" w:firstLine="3373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</w:p>
    <w:p w14:paraId="1DEEA564" w14:textId="3C29DD9B" w:rsidR="001B2BF2" w:rsidRPr="00A12D95" w:rsidRDefault="001B2BF2" w:rsidP="00507C96">
      <w:pPr>
        <w:spacing w:line="268" w:lineRule="exact"/>
        <w:ind w:firstLineChars="1200" w:firstLine="3373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 w:rsidRPr="00A12D95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lastRenderedPageBreak/>
        <w:t>演習林施設等使用申込書</w:t>
      </w:r>
    </w:p>
    <w:p w14:paraId="674BA526" w14:textId="77777777" w:rsidR="001B2BF2" w:rsidRPr="00A12D95" w:rsidRDefault="001B2BF2" w:rsidP="001B2BF2">
      <w:pPr>
        <w:rPr>
          <w:rFonts w:ascii="ＭＳ Ｐゴシック" w:eastAsia="ＭＳ Ｐゴシック" w:hAnsi="ＭＳ Ｐゴシック"/>
          <w:color w:val="000000" w:themeColor="text1"/>
          <w:sz w:val="21"/>
        </w:rPr>
      </w:pPr>
    </w:p>
    <w:p w14:paraId="5C0B8901" w14:textId="77777777" w:rsidR="001B2BF2" w:rsidRPr="00A12D95" w:rsidRDefault="001B2BF2" w:rsidP="001B2BF2">
      <w:pPr>
        <w:wordWrap w:val="0"/>
        <w:jc w:val="right"/>
        <w:rPr>
          <w:rFonts w:ascii="ＭＳ Ｐゴシック" w:eastAsia="ＭＳ Ｐゴシック" w:hAnsi="ＭＳ Ｐゴシック"/>
          <w:color w:val="000000" w:themeColor="text1"/>
          <w:sz w:val="21"/>
        </w:rPr>
      </w:pPr>
      <w:r w:rsidRPr="00A12D95">
        <w:rPr>
          <w:rFonts w:ascii="ＭＳ Ｐゴシック" w:eastAsia="ＭＳ Ｐゴシック" w:hAnsi="ＭＳ Ｐゴシック" w:hint="eastAsia"/>
          <w:color w:val="000000" w:themeColor="text1"/>
          <w:sz w:val="21"/>
        </w:rPr>
        <w:t xml:space="preserve">令和　　　年　　　月　　　日　</w:t>
      </w:r>
    </w:p>
    <w:p w14:paraId="4193E246" w14:textId="77777777" w:rsidR="001B2BF2" w:rsidRPr="00A12D95" w:rsidRDefault="001B2BF2" w:rsidP="001B2BF2">
      <w:pPr>
        <w:rPr>
          <w:rFonts w:ascii="ＭＳ Ｐゴシック" w:eastAsia="ＭＳ Ｐゴシック" w:hAnsi="ＭＳ Ｐゴシック"/>
          <w:color w:val="000000" w:themeColor="text1"/>
          <w:sz w:val="21"/>
        </w:rPr>
      </w:pPr>
      <w:r w:rsidRPr="00A12D95">
        <w:rPr>
          <w:rFonts w:ascii="ＭＳ Ｐゴシック" w:eastAsia="ＭＳ Ｐゴシック" w:hAnsi="ＭＳ Ｐゴシック" w:hint="eastAsia"/>
          <w:color w:val="000000" w:themeColor="text1"/>
          <w:sz w:val="21"/>
        </w:rPr>
        <w:t>愛媛大学農学部附属演習林長　殿</w:t>
      </w:r>
    </w:p>
    <w:p w14:paraId="615C7B62" w14:textId="77777777" w:rsidR="001B2BF2" w:rsidRPr="00A12D95" w:rsidRDefault="001B2BF2" w:rsidP="001B2BF2">
      <w:pPr>
        <w:ind w:firstLine="851"/>
        <w:rPr>
          <w:rFonts w:ascii="ＭＳ Ｐゴシック" w:eastAsia="ＭＳ Ｐゴシック" w:hAnsi="ＭＳ Ｐゴシック"/>
          <w:color w:val="000000" w:themeColor="text1"/>
          <w:sz w:val="21"/>
        </w:rPr>
      </w:pPr>
    </w:p>
    <w:p w14:paraId="33F64448" w14:textId="5B0D0FA4" w:rsidR="001B2BF2" w:rsidRPr="00A12D95" w:rsidRDefault="001B2BF2" w:rsidP="001B2BF2">
      <w:pPr>
        <w:ind w:firstLineChars="2200" w:firstLine="4620"/>
        <w:rPr>
          <w:rFonts w:ascii="ＭＳ Ｐゴシック" w:eastAsia="ＭＳ Ｐゴシック" w:hAnsi="ＭＳ Ｐゴシック"/>
          <w:color w:val="000000" w:themeColor="text1"/>
          <w:sz w:val="21"/>
        </w:rPr>
      </w:pPr>
      <w:r w:rsidRPr="00A12D95">
        <w:rPr>
          <w:rFonts w:ascii="ＭＳ Ｐゴシック" w:eastAsia="ＭＳ Ｐゴシック" w:hAnsi="ＭＳ Ｐゴシック" w:hint="eastAsia"/>
          <w:color w:val="000000" w:themeColor="text1"/>
          <w:sz w:val="21"/>
        </w:rPr>
        <w:t xml:space="preserve">申込者氏名　　　　　　</w:t>
      </w:r>
      <w:r w:rsidRPr="00A12D95">
        <w:rPr>
          <w:rFonts w:ascii="ＭＳ Ｐゴシック" w:eastAsia="ＭＳ Ｐゴシック" w:hAnsi="ＭＳ Ｐゴシック" w:hint="eastAsia"/>
          <w:color w:val="000000" w:themeColor="text1"/>
          <w:sz w:val="21"/>
        </w:rPr>
        <w:tab/>
      </w:r>
      <w:r w:rsidRPr="00A12D95">
        <w:rPr>
          <w:rFonts w:ascii="ＭＳ Ｐゴシック" w:eastAsia="ＭＳ Ｐゴシック" w:hAnsi="ＭＳ Ｐゴシック" w:hint="eastAsia"/>
          <w:color w:val="000000" w:themeColor="text1"/>
          <w:sz w:val="21"/>
        </w:rPr>
        <w:tab/>
      </w:r>
      <w:r w:rsidRPr="00A12D95">
        <w:rPr>
          <w:rFonts w:ascii="ＭＳ Ｐゴシック" w:eastAsia="ＭＳ Ｐゴシック" w:hAnsi="ＭＳ Ｐゴシック" w:hint="eastAsia"/>
          <w:color w:val="000000" w:themeColor="text1"/>
          <w:sz w:val="21"/>
        </w:rPr>
        <w:tab/>
      </w:r>
    </w:p>
    <w:p w14:paraId="09A6444B" w14:textId="77777777" w:rsidR="001B2BF2" w:rsidRPr="00A12D95" w:rsidRDefault="001B2BF2" w:rsidP="001B2BF2">
      <w:pPr>
        <w:ind w:firstLineChars="2500" w:firstLine="5250"/>
        <w:rPr>
          <w:rFonts w:ascii="ＭＳ Ｐゴシック" w:eastAsia="ＭＳ Ｐゴシック" w:hAnsi="ＭＳ Ｐゴシック"/>
          <w:color w:val="000000" w:themeColor="text1"/>
          <w:sz w:val="21"/>
        </w:rPr>
      </w:pPr>
      <w:r w:rsidRPr="00A12D95">
        <w:rPr>
          <w:rFonts w:ascii="ＭＳ Ｐゴシック" w:eastAsia="ＭＳ Ｐゴシック" w:hAnsi="ＭＳ Ｐゴシック" w:hint="eastAsia"/>
          <w:color w:val="000000" w:themeColor="text1"/>
          <w:sz w:val="21"/>
        </w:rPr>
        <w:t>所属</w:t>
      </w:r>
    </w:p>
    <w:p w14:paraId="4A96A552" w14:textId="77777777" w:rsidR="001B2BF2" w:rsidRPr="00A12D95" w:rsidRDefault="001B2BF2" w:rsidP="001B2BF2">
      <w:pPr>
        <w:ind w:firstLineChars="2500" w:firstLine="5250"/>
        <w:rPr>
          <w:rFonts w:ascii="ＭＳ Ｐゴシック" w:eastAsia="ＭＳ Ｐゴシック" w:hAnsi="ＭＳ Ｐゴシック"/>
          <w:color w:val="000000" w:themeColor="text1"/>
          <w:w w:val="50"/>
          <w:sz w:val="21"/>
        </w:rPr>
      </w:pPr>
      <w:r w:rsidRPr="00A12D95">
        <w:rPr>
          <w:rFonts w:ascii="ＭＳ Ｐゴシック" w:eastAsia="ＭＳ Ｐゴシック" w:hAnsi="ＭＳ Ｐゴシック" w:hint="eastAsia"/>
          <w:color w:val="000000" w:themeColor="text1"/>
          <w:sz w:val="21"/>
        </w:rPr>
        <w:t>連絡先</w:t>
      </w:r>
      <w:r w:rsidRPr="00A12D95">
        <w:rPr>
          <w:rFonts w:ascii="ＭＳ Ｐゴシック" w:eastAsia="ＭＳ Ｐゴシック" w:hAnsi="ＭＳ Ｐゴシック" w:hint="eastAsia"/>
          <w:color w:val="000000" w:themeColor="text1"/>
          <w:w w:val="50"/>
          <w:sz w:val="21"/>
        </w:rPr>
        <w:t>（電話またはE-mail）</w:t>
      </w:r>
    </w:p>
    <w:p w14:paraId="10511DD9" w14:textId="77777777" w:rsidR="001B2BF2" w:rsidRPr="00A12D95" w:rsidRDefault="001B2BF2" w:rsidP="001B2BF2">
      <w:pPr>
        <w:ind w:firstLineChars="2500" w:firstLine="5250"/>
        <w:rPr>
          <w:rFonts w:ascii="ＭＳ Ｐゴシック" w:eastAsia="ＭＳ Ｐゴシック" w:hAnsi="ＭＳ Ｐゴシック"/>
          <w:color w:val="000000" w:themeColor="text1"/>
          <w:sz w:val="21"/>
        </w:rPr>
      </w:pPr>
    </w:p>
    <w:p w14:paraId="12F2C642" w14:textId="1F1DF8B2" w:rsidR="001B2BF2" w:rsidRPr="00A12D95" w:rsidRDefault="001B2BF2" w:rsidP="001B2BF2">
      <w:pPr>
        <w:ind w:firstLineChars="2200" w:firstLine="4620"/>
        <w:rPr>
          <w:rFonts w:ascii="ＭＳ Ｐゴシック" w:eastAsia="ＭＳ Ｐゴシック" w:hAnsi="ＭＳ Ｐゴシック"/>
          <w:color w:val="000000" w:themeColor="text1"/>
          <w:sz w:val="21"/>
        </w:rPr>
      </w:pPr>
      <w:r w:rsidRPr="00A12D95">
        <w:rPr>
          <w:rFonts w:ascii="ＭＳ Ｐゴシック" w:eastAsia="ＭＳ Ｐゴシック" w:hAnsi="ＭＳ Ｐゴシック" w:hint="eastAsia"/>
          <w:color w:val="000000" w:themeColor="text1"/>
          <w:sz w:val="21"/>
        </w:rPr>
        <w:t>責任者氏名</w:t>
      </w:r>
      <w:r w:rsidRPr="00A12D95">
        <w:rPr>
          <w:rFonts w:ascii="ＭＳ Ｐゴシック" w:eastAsia="ＭＳ Ｐゴシック" w:hAnsi="ＭＳ Ｐゴシック" w:hint="eastAsia"/>
          <w:color w:val="000000" w:themeColor="text1"/>
          <w:sz w:val="21"/>
        </w:rPr>
        <w:tab/>
      </w:r>
      <w:r w:rsidRPr="00A12D95">
        <w:rPr>
          <w:rFonts w:ascii="ＭＳ Ｐゴシック" w:eastAsia="ＭＳ Ｐゴシック" w:hAnsi="ＭＳ Ｐゴシック" w:hint="eastAsia"/>
          <w:color w:val="000000" w:themeColor="text1"/>
          <w:sz w:val="21"/>
        </w:rPr>
        <w:tab/>
        <w:t xml:space="preserve">　　　　　　　　　</w:t>
      </w:r>
      <w:r w:rsidRPr="00A12D95">
        <w:rPr>
          <w:rFonts w:ascii="ＭＳ Ｐゴシック" w:eastAsia="ＭＳ Ｐゴシック" w:hAnsi="ＭＳ Ｐゴシック" w:hint="eastAsia"/>
          <w:color w:val="000000" w:themeColor="text1"/>
          <w:sz w:val="21"/>
        </w:rPr>
        <w:tab/>
      </w:r>
    </w:p>
    <w:p w14:paraId="06AC7CD7" w14:textId="77777777" w:rsidR="001B2BF2" w:rsidRPr="00A12D95" w:rsidRDefault="001B2BF2" w:rsidP="001B2BF2">
      <w:pPr>
        <w:ind w:firstLineChars="2500" w:firstLine="5250"/>
        <w:rPr>
          <w:rFonts w:ascii="ＭＳ Ｐゴシック" w:eastAsia="ＭＳ Ｐゴシック" w:hAnsi="ＭＳ Ｐゴシック"/>
          <w:color w:val="000000" w:themeColor="text1"/>
          <w:sz w:val="21"/>
        </w:rPr>
      </w:pPr>
      <w:r w:rsidRPr="00A12D95">
        <w:rPr>
          <w:rFonts w:ascii="ＭＳ Ｐゴシック" w:eastAsia="ＭＳ Ｐゴシック" w:hAnsi="ＭＳ Ｐゴシック" w:hint="eastAsia"/>
          <w:color w:val="000000" w:themeColor="text1"/>
          <w:sz w:val="21"/>
        </w:rPr>
        <w:t>所属</w:t>
      </w:r>
    </w:p>
    <w:p w14:paraId="223DF3B0" w14:textId="77777777" w:rsidR="001B2BF2" w:rsidRPr="00A12D95" w:rsidRDefault="001B2BF2" w:rsidP="001B2BF2">
      <w:pPr>
        <w:ind w:firstLineChars="2500" w:firstLine="5250"/>
        <w:rPr>
          <w:rFonts w:ascii="ＭＳ Ｐゴシック" w:eastAsia="ＭＳ Ｐゴシック" w:hAnsi="ＭＳ Ｐゴシック"/>
          <w:color w:val="000000" w:themeColor="text1"/>
          <w:sz w:val="21"/>
        </w:rPr>
      </w:pPr>
      <w:r w:rsidRPr="00A12D95">
        <w:rPr>
          <w:rFonts w:ascii="ＭＳ Ｐゴシック" w:eastAsia="ＭＳ Ｐゴシック" w:hAnsi="ＭＳ Ｐゴシック" w:hint="eastAsia"/>
          <w:color w:val="000000" w:themeColor="text1"/>
          <w:sz w:val="21"/>
        </w:rPr>
        <w:t>連絡先</w:t>
      </w:r>
      <w:r w:rsidRPr="00A12D95">
        <w:rPr>
          <w:rFonts w:ascii="ＭＳ Ｐゴシック" w:eastAsia="ＭＳ Ｐゴシック" w:hAnsi="ＭＳ Ｐゴシック" w:hint="eastAsia"/>
          <w:color w:val="000000" w:themeColor="text1"/>
          <w:w w:val="50"/>
          <w:sz w:val="21"/>
        </w:rPr>
        <w:t>（電話またはE-mail）</w:t>
      </w:r>
    </w:p>
    <w:p w14:paraId="3DBA6787" w14:textId="77777777" w:rsidR="001B2BF2" w:rsidRPr="00A12D95" w:rsidRDefault="001B2BF2" w:rsidP="001B2BF2">
      <w:pPr>
        <w:rPr>
          <w:rFonts w:ascii="ＭＳ Ｐゴシック" w:eastAsia="ＭＳ Ｐゴシック" w:hAnsi="ＭＳ Ｐゴシック"/>
          <w:color w:val="000000" w:themeColor="text1"/>
          <w:sz w:val="21"/>
        </w:rPr>
      </w:pPr>
    </w:p>
    <w:p w14:paraId="33226F8C" w14:textId="77777777" w:rsidR="001B2BF2" w:rsidRPr="00A12D95" w:rsidRDefault="001B2BF2" w:rsidP="001B2BF2">
      <w:pPr>
        <w:rPr>
          <w:rFonts w:ascii="ＭＳ Ｐゴシック" w:eastAsia="ＭＳ Ｐゴシック" w:hAnsi="ＭＳ Ｐゴシック"/>
          <w:color w:val="000000" w:themeColor="text1"/>
          <w:sz w:val="21"/>
        </w:rPr>
      </w:pPr>
      <w:r w:rsidRPr="00A12D95">
        <w:rPr>
          <w:rFonts w:ascii="ＭＳ Ｐゴシック" w:eastAsia="ＭＳ Ｐゴシック" w:hAnsi="ＭＳ Ｐゴシック" w:hint="eastAsia"/>
          <w:color w:val="000000" w:themeColor="text1"/>
          <w:sz w:val="21"/>
        </w:rPr>
        <w:t xml:space="preserve">　下記のとおり使用したいのでご承認くださるようお願い致します。</w:t>
      </w:r>
    </w:p>
    <w:p w14:paraId="4B1E2EF7" w14:textId="77777777" w:rsidR="001B2BF2" w:rsidRPr="00A12D95" w:rsidRDefault="001B2BF2" w:rsidP="001B2BF2">
      <w:pPr>
        <w:rPr>
          <w:rFonts w:ascii="ＭＳ Ｐゴシック" w:eastAsia="ＭＳ Ｐゴシック" w:hAnsi="ＭＳ Ｐゴシック"/>
          <w:color w:val="000000" w:themeColor="text1"/>
          <w:sz w:val="21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8"/>
        <w:gridCol w:w="690"/>
        <w:gridCol w:w="1530"/>
        <w:gridCol w:w="876"/>
        <w:gridCol w:w="504"/>
        <w:gridCol w:w="105"/>
        <w:gridCol w:w="495"/>
        <w:gridCol w:w="980"/>
        <w:gridCol w:w="10"/>
        <w:gridCol w:w="1450"/>
        <w:gridCol w:w="142"/>
        <w:gridCol w:w="1378"/>
      </w:tblGrid>
      <w:tr w:rsidR="00A12D95" w:rsidRPr="00A12D95" w14:paraId="30BD57B4" w14:textId="77777777" w:rsidTr="00C77502">
        <w:trPr>
          <w:trHeight w:val="420"/>
        </w:trPr>
        <w:tc>
          <w:tcPr>
            <w:tcW w:w="1398" w:type="dxa"/>
            <w:vMerge w:val="restart"/>
            <w:vAlign w:val="center"/>
          </w:tcPr>
          <w:p w14:paraId="5FFCA327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使用種別</w:t>
            </w:r>
          </w:p>
        </w:tc>
        <w:tc>
          <w:tcPr>
            <w:tcW w:w="3096" w:type="dxa"/>
            <w:gridSpan w:val="3"/>
            <w:vAlign w:val="center"/>
          </w:tcPr>
          <w:p w14:paraId="7A0BFECF" w14:textId="77777777" w:rsidR="001B2BF2" w:rsidRPr="00A12D95" w:rsidRDefault="001B2BF2" w:rsidP="00C77502">
            <w:pPr>
              <w:tabs>
                <w:tab w:val="left" w:pos="2972"/>
              </w:tabs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実験林</w:t>
            </w:r>
          </w:p>
        </w:tc>
        <w:tc>
          <w:tcPr>
            <w:tcW w:w="5064" w:type="dxa"/>
            <w:gridSpan w:val="8"/>
            <w:vAlign w:val="center"/>
          </w:tcPr>
          <w:p w14:paraId="393B3DC4" w14:textId="77777777" w:rsidR="001B2BF2" w:rsidRPr="00A12D95" w:rsidRDefault="001B2BF2" w:rsidP="00C77502">
            <w:pPr>
              <w:tabs>
                <w:tab w:val="left" w:pos="2972"/>
              </w:tabs>
              <w:ind w:left="172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長期　・　短期</w:t>
            </w:r>
          </w:p>
        </w:tc>
      </w:tr>
      <w:tr w:rsidR="00A12D95" w:rsidRPr="00A12D95" w14:paraId="59928DA0" w14:textId="77777777" w:rsidTr="00C77502">
        <w:trPr>
          <w:trHeight w:val="420"/>
        </w:trPr>
        <w:tc>
          <w:tcPr>
            <w:tcW w:w="1398" w:type="dxa"/>
            <w:vMerge/>
            <w:vAlign w:val="center"/>
          </w:tcPr>
          <w:p w14:paraId="6ADA6383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3096" w:type="dxa"/>
            <w:gridSpan w:val="3"/>
            <w:vAlign w:val="center"/>
          </w:tcPr>
          <w:p w14:paraId="57289199" w14:textId="77777777" w:rsidR="001B2BF2" w:rsidRPr="00A12D95" w:rsidRDefault="001B2BF2" w:rsidP="00C77502">
            <w:pPr>
              <w:tabs>
                <w:tab w:val="left" w:pos="2972"/>
              </w:tabs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教育研究用資材</w:t>
            </w:r>
          </w:p>
        </w:tc>
        <w:tc>
          <w:tcPr>
            <w:tcW w:w="5064" w:type="dxa"/>
            <w:gridSpan w:val="8"/>
            <w:vAlign w:val="center"/>
          </w:tcPr>
          <w:p w14:paraId="4A6681E8" w14:textId="77777777" w:rsidR="001B2BF2" w:rsidRPr="00A12D95" w:rsidRDefault="001B2BF2" w:rsidP="00C77502">
            <w:pPr>
              <w:tabs>
                <w:tab w:val="left" w:pos="2972"/>
              </w:tabs>
              <w:ind w:left="172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林木・植物・動物・土壌・鉱物・</w:t>
            </w: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21"/>
                <w:u w:val="single"/>
              </w:rPr>
              <w:t>その他</w:t>
            </w: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u w:val="single"/>
              </w:rPr>
              <w:t xml:space="preserve">　　　　　　</w:t>
            </w:r>
          </w:p>
        </w:tc>
      </w:tr>
      <w:tr w:rsidR="00A12D95" w:rsidRPr="00A12D95" w14:paraId="71041825" w14:textId="77777777" w:rsidTr="00C77502">
        <w:trPr>
          <w:trHeight w:val="420"/>
        </w:trPr>
        <w:tc>
          <w:tcPr>
            <w:tcW w:w="1398" w:type="dxa"/>
            <w:vMerge/>
            <w:vAlign w:val="center"/>
          </w:tcPr>
          <w:p w14:paraId="665025FD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3096" w:type="dxa"/>
            <w:gridSpan w:val="3"/>
            <w:vAlign w:val="center"/>
          </w:tcPr>
          <w:p w14:paraId="2BCE4636" w14:textId="77777777" w:rsidR="001B2BF2" w:rsidRPr="00A12D95" w:rsidRDefault="001B2BF2" w:rsidP="00C77502">
            <w:pPr>
              <w:tabs>
                <w:tab w:val="left" w:pos="2972"/>
              </w:tabs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データ</w:t>
            </w:r>
          </w:p>
        </w:tc>
        <w:tc>
          <w:tcPr>
            <w:tcW w:w="5064" w:type="dxa"/>
            <w:gridSpan w:val="8"/>
            <w:vAlign w:val="center"/>
          </w:tcPr>
          <w:p w14:paraId="23683D4A" w14:textId="77777777" w:rsidR="001B2BF2" w:rsidRPr="00A12D95" w:rsidRDefault="001B2BF2" w:rsidP="00C77502">
            <w:pPr>
              <w:tabs>
                <w:tab w:val="left" w:pos="2972"/>
              </w:tabs>
              <w:ind w:left="172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21"/>
              </w:rPr>
              <w:t>気象観測データ・植物データベース・</w:t>
            </w: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21"/>
                <w:u w:val="single"/>
              </w:rPr>
              <w:t>その他</w:t>
            </w: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u w:val="single"/>
              </w:rPr>
              <w:t xml:space="preserve">　　　　　　　　　</w:t>
            </w:r>
          </w:p>
        </w:tc>
      </w:tr>
      <w:tr w:rsidR="00A12D95" w:rsidRPr="00A12D95" w14:paraId="59BB7CE0" w14:textId="77777777" w:rsidTr="00C77502">
        <w:trPr>
          <w:trHeight w:val="420"/>
        </w:trPr>
        <w:tc>
          <w:tcPr>
            <w:tcW w:w="1398" w:type="dxa"/>
            <w:vMerge/>
            <w:vAlign w:val="center"/>
          </w:tcPr>
          <w:p w14:paraId="451F4298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3096" w:type="dxa"/>
            <w:gridSpan w:val="3"/>
            <w:vAlign w:val="center"/>
          </w:tcPr>
          <w:p w14:paraId="5B4AA47F" w14:textId="77777777" w:rsidR="001B2BF2" w:rsidRPr="00A12D95" w:rsidRDefault="001B2BF2" w:rsidP="00C77502">
            <w:pPr>
              <w:tabs>
                <w:tab w:val="left" w:pos="2972"/>
              </w:tabs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森林研究センター研究棟</w:t>
            </w:r>
          </w:p>
        </w:tc>
        <w:tc>
          <w:tcPr>
            <w:tcW w:w="5064" w:type="dxa"/>
            <w:gridSpan w:val="8"/>
            <w:vAlign w:val="center"/>
          </w:tcPr>
          <w:p w14:paraId="59958FD3" w14:textId="77777777" w:rsidR="001B2BF2" w:rsidRPr="00A12D95" w:rsidRDefault="001B2BF2" w:rsidP="00C77502">
            <w:pPr>
              <w:tabs>
                <w:tab w:val="left" w:pos="2972"/>
              </w:tabs>
              <w:ind w:left="172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宿泊する　　　・　　　宿泊しない</w:t>
            </w:r>
          </w:p>
        </w:tc>
      </w:tr>
      <w:tr w:rsidR="00A12D95" w:rsidRPr="00A12D95" w14:paraId="1CAF390A" w14:textId="77777777" w:rsidTr="00C77502">
        <w:trPr>
          <w:trHeight w:val="855"/>
        </w:trPr>
        <w:tc>
          <w:tcPr>
            <w:tcW w:w="1398" w:type="dxa"/>
            <w:vAlign w:val="center"/>
          </w:tcPr>
          <w:p w14:paraId="08B27472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使用施設名</w:t>
            </w:r>
          </w:p>
        </w:tc>
        <w:tc>
          <w:tcPr>
            <w:tcW w:w="3600" w:type="dxa"/>
            <w:gridSpan w:val="4"/>
            <w:vAlign w:val="center"/>
          </w:tcPr>
          <w:p w14:paraId="4129EF70" w14:textId="77777777" w:rsidR="001B2BF2" w:rsidRPr="00A12D95" w:rsidRDefault="001B2BF2" w:rsidP="00C77502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 xml:space="preserve"> 実験林</w:t>
            </w:r>
          </w:p>
          <w:p w14:paraId="00D3741B" w14:textId="77777777" w:rsidR="001B2BF2" w:rsidRPr="00A12D95" w:rsidRDefault="001B2BF2" w:rsidP="00C77502">
            <w:pPr>
              <w:ind w:firstLineChars="49" w:firstLine="106"/>
              <w:rPr>
                <w:rFonts w:ascii="ＭＳ Ｐゴシック" w:eastAsia="ＭＳ Ｐゴシック" w:hAnsi="ＭＳ Ｐゴシック"/>
                <w:color w:val="000000" w:themeColor="text1"/>
                <w:w w:val="90"/>
                <w:szCs w:val="24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Cs w:val="24"/>
              </w:rPr>
              <w:t xml:space="preserve">全域　・　</w:t>
            </w: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Cs w:val="24"/>
                <w:u w:val="single"/>
              </w:rPr>
              <w:t>（　　　）林班（　　　）小班</w:t>
            </w:r>
          </w:p>
        </w:tc>
        <w:tc>
          <w:tcPr>
            <w:tcW w:w="3040" w:type="dxa"/>
            <w:gridSpan w:val="5"/>
            <w:vAlign w:val="center"/>
          </w:tcPr>
          <w:p w14:paraId="4B19F02C" w14:textId="77777777" w:rsidR="001B2BF2" w:rsidRPr="00A12D95" w:rsidRDefault="001B2BF2" w:rsidP="00C77502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 xml:space="preserve"> 森林研究センター研究棟</w:t>
            </w:r>
          </w:p>
          <w:p w14:paraId="3D1FA2F3" w14:textId="77777777" w:rsidR="001B2BF2" w:rsidRPr="00A12D95" w:rsidRDefault="001B2BF2" w:rsidP="00C77502">
            <w:pPr>
              <w:rPr>
                <w:rFonts w:ascii="ＭＳ Ｐゴシック" w:eastAsia="ＭＳ Ｐゴシック" w:hAnsi="ＭＳ Ｐゴシック"/>
                <w:color w:val="000000" w:themeColor="text1"/>
                <w:w w:val="70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 xml:space="preserve"> </w:t>
            </w: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w w:val="70"/>
                <w:sz w:val="21"/>
              </w:rPr>
              <w:t>宿泊室・厨房・講義室・実験室・教員研究室</w:t>
            </w:r>
          </w:p>
        </w:tc>
        <w:tc>
          <w:tcPr>
            <w:tcW w:w="1520" w:type="dxa"/>
            <w:gridSpan w:val="2"/>
            <w:vAlign w:val="center"/>
          </w:tcPr>
          <w:p w14:paraId="01BB16DA" w14:textId="77777777" w:rsidR="001B2BF2" w:rsidRPr="00A12D95" w:rsidRDefault="001B2BF2" w:rsidP="00C77502">
            <w:pPr>
              <w:ind w:firstLineChars="50" w:firstLine="105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その他</w:t>
            </w:r>
          </w:p>
          <w:p w14:paraId="0168631E" w14:textId="77777777" w:rsidR="001B2BF2" w:rsidRPr="00A12D95" w:rsidRDefault="001B2BF2" w:rsidP="00C77502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</w:tr>
      <w:tr w:rsidR="00A12D95" w:rsidRPr="00A12D95" w14:paraId="6A1EB050" w14:textId="77777777" w:rsidTr="00C77502">
        <w:trPr>
          <w:trHeight w:val="981"/>
        </w:trPr>
        <w:tc>
          <w:tcPr>
            <w:tcW w:w="1398" w:type="dxa"/>
            <w:vAlign w:val="center"/>
          </w:tcPr>
          <w:p w14:paraId="092BF585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目　　　的</w:t>
            </w:r>
          </w:p>
        </w:tc>
        <w:tc>
          <w:tcPr>
            <w:tcW w:w="8160" w:type="dxa"/>
            <w:gridSpan w:val="11"/>
          </w:tcPr>
          <w:p w14:paraId="76769B2F" w14:textId="77777777" w:rsidR="001B2BF2" w:rsidRPr="00A12D95" w:rsidRDefault="001B2BF2" w:rsidP="00C77502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  <w:p w14:paraId="3F2C548B" w14:textId="77777777" w:rsidR="001B2BF2" w:rsidRPr="00A12D95" w:rsidRDefault="001B2BF2" w:rsidP="00C77502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 xml:space="preserve">研究題目：　　　　　　　　　　　　　　　　　　　　　　　　　　　　　　　</w:t>
            </w:r>
          </w:p>
          <w:p w14:paraId="22B44179" w14:textId="77777777" w:rsidR="001B2BF2" w:rsidRPr="00A12D95" w:rsidRDefault="001B2BF2" w:rsidP="00C77502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  <w:p w14:paraId="784084C9" w14:textId="77777777" w:rsidR="001B2BF2" w:rsidRPr="00A12D95" w:rsidRDefault="001B2BF2" w:rsidP="00C77502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 xml:space="preserve">利用内容：　　　　　　　　　　　　　　　　　　　　　　　　　　　　　　　</w:t>
            </w:r>
          </w:p>
          <w:p w14:paraId="5E331E4F" w14:textId="77777777" w:rsidR="001B2BF2" w:rsidRPr="00A12D95" w:rsidRDefault="001B2BF2" w:rsidP="00C77502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</w:tr>
      <w:tr w:rsidR="00A12D95" w:rsidRPr="00A12D95" w14:paraId="0040224D" w14:textId="77777777" w:rsidTr="00C77502">
        <w:trPr>
          <w:trHeight w:val="641"/>
        </w:trPr>
        <w:tc>
          <w:tcPr>
            <w:tcW w:w="1398" w:type="dxa"/>
            <w:vAlign w:val="center"/>
          </w:tcPr>
          <w:p w14:paraId="365ED151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期　　　間</w:t>
            </w:r>
          </w:p>
        </w:tc>
        <w:tc>
          <w:tcPr>
            <w:tcW w:w="8160" w:type="dxa"/>
            <w:gridSpan w:val="11"/>
            <w:vAlign w:val="center"/>
          </w:tcPr>
          <w:p w14:paraId="6E90EB9C" w14:textId="77777777" w:rsidR="001B2BF2" w:rsidRPr="00A12D95" w:rsidRDefault="001B2BF2" w:rsidP="00C77502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  <w:lang w:eastAsia="zh-TW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 xml:space="preserve">　令和</w:t>
            </w: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zh-TW"/>
              </w:rPr>
              <w:t xml:space="preserve">　　　年　　　月　　　日　（　　）　～　</w:t>
            </w: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令和</w:t>
            </w: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lang w:eastAsia="zh-TW"/>
              </w:rPr>
              <w:t xml:space="preserve">　　　年　　　月　　　日　（　　）　　　　日間</w:t>
            </w:r>
          </w:p>
          <w:p w14:paraId="48ABC20C" w14:textId="61375B69" w:rsidR="001B2BF2" w:rsidRPr="00A12D95" w:rsidRDefault="002E2479" w:rsidP="00507C96">
            <w:pPr>
              <w:ind w:firstLineChars="200" w:firstLine="4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研究棟</w:t>
            </w:r>
            <w:r w:rsidR="001B2BF2"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 xml:space="preserve">到着予定：　　　　時　　　　分　　～　</w:t>
            </w: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研究棟</w:t>
            </w:r>
            <w:r w:rsidR="001B2BF2"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出発予定：　　　　時　　　　分</w:t>
            </w:r>
          </w:p>
        </w:tc>
      </w:tr>
      <w:tr w:rsidR="00A12D95" w:rsidRPr="00A12D95" w14:paraId="1BFAFF49" w14:textId="77777777" w:rsidTr="00C77502">
        <w:trPr>
          <w:trHeight w:val="260"/>
        </w:trPr>
        <w:tc>
          <w:tcPr>
            <w:tcW w:w="1398" w:type="dxa"/>
            <w:vMerge w:val="restart"/>
            <w:vAlign w:val="center"/>
          </w:tcPr>
          <w:p w14:paraId="37709294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人　　 数</w:t>
            </w:r>
          </w:p>
        </w:tc>
        <w:tc>
          <w:tcPr>
            <w:tcW w:w="2220" w:type="dxa"/>
            <w:gridSpan w:val="2"/>
            <w:vAlign w:val="center"/>
          </w:tcPr>
          <w:p w14:paraId="74B410DB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区　　分</w:t>
            </w:r>
          </w:p>
        </w:tc>
        <w:tc>
          <w:tcPr>
            <w:tcW w:w="1485" w:type="dxa"/>
            <w:gridSpan w:val="3"/>
            <w:vAlign w:val="center"/>
          </w:tcPr>
          <w:p w14:paraId="3AF788A9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男　　性</w:t>
            </w:r>
          </w:p>
        </w:tc>
        <w:tc>
          <w:tcPr>
            <w:tcW w:w="1485" w:type="dxa"/>
            <w:gridSpan w:val="3"/>
            <w:vAlign w:val="center"/>
          </w:tcPr>
          <w:p w14:paraId="454292D6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女　　性</w:t>
            </w:r>
          </w:p>
        </w:tc>
        <w:tc>
          <w:tcPr>
            <w:tcW w:w="1592" w:type="dxa"/>
            <w:gridSpan w:val="2"/>
            <w:vAlign w:val="center"/>
          </w:tcPr>
          <w:p w14:paraId="2607F49C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合　　計</w:t>
            </w:r>
          </w:p>
        </w:tc>
        <w:tc>
          <w:tcPr>
            <w:tcW w:w="1378" w:type="dxa"/>
            <w:vAlign w:val="center"/>
          </w:tcPr>
          <w:p w14:paraId="1A3FC87C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備考</w:t>
            </w:r>
          </w:p>
        </w:tc>
      </w:tr>
      <w:tr w:rsidR="00A12D95" w:rsidRPr="00A12D95" w14:paraId="52138055" w14:textId="77777777" w:rsidTr="00C77502">
        <w:trPr>
          <w:trHeight w:val="260"/>
        </w:trPr>
        <w:tc>
          <w:tcPr>
            <w:tcW w:w="1398" w:type="dxa"/>
            <w:vMerge/>
            <w:vAlign w:val="center"/>
          </w:tcPr>
          <w:p w14:paraId="07205CE1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690" w:type="dxa"/>
            <w:vMerge w:val="restart"/>
            <w:vAlign w:val="center"/>
          </w:tcPr>
          <w:p w14:paraId="7F97D08B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学内</w:t>
            </w:r>
          </w:p>
        </w:tc>
        <w:tc>
          <w:tcPr>
            <w:tcW w:w="1530" w:type="dxa"/>
            <w:vAlign w:val="center"/>
          </w:tcPr>
          <w:p w14:paraId="7E285629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教　　員</w:t>
            </w:r>
          </w:p>
        </w:tc>
        <w:tc>
          <w:tcPr>
            <w:tcW w:w="1485" w:type="dxa"/>
            <w:gridSpan w:val="3"/>
            <w:vAlign w:val="center"/>
          </w:tcPr>
          <w:p w14:paraId="6C7E51DC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45176593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2DA08D99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1378" w:type="dxa"/>
            <w:vAlign w:val="center"/>
          </w:tcPr>
          <w:p w14:paraId="0364EE38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</w:tr>
      <w:tr w:rsidR="00A12D95" w:rsidRPr="00A12D95" w14:paraId="26B091E3" w14:textId="77777777" w:rsidTr="00C77502">
        <w:trPr>
          <w:trHeight w:val="260"/>
        </w:trPr>
        <w:tc>
          <w:tcPr>
            <w:tcW w:w="1398" w:type="dxa"/>
            <w:vMerge/>
            <w:vAlign w:val="center"/>
          </w:tcPr>
          <w:p w14:paraId="512F1A3D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  <w:vAlign w:val="center"/>
          </w:tcPr>
          <w:p w14:paraId="170E7C71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1C8AC35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学　　生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  <w:vAlign w:val="center"/>
          </w:tcPr>
          <w:p w14:paraId="2A8326BA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  <w:vAlign w:val="center"/>
          </w:tcPr>
          <w:p w14:paraId="04716D43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1592" w:type="dxa"/>
            <w:gridSpan w:val="2"/>
            <w:tcBorders>
              <w:bottom w:val="single" w:sz="4" w:space="0" w:color="auto"/>
            </w:tcBorders>
            <w:vAlign w:val="center"/>
          </w:tcPr>
          <w:p w14:paraId="0E7965F4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62490779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</w:tr>
      <w:tr w:rsidR="00A12D95" w:rsidRPr="00A12D95" w14:paraId="7719E87F" w14:textId="77777777" w:rsidTr="00C77502">
        <w:trPr>
          <w:trHeight w:val="260"/>
        </w:trPr>
        <w:tc>
          <w:tcPr>
            <w:tcW w:w="1398" w:type="dxa"/>
            <w:vMerge/>
            <w:vAlign w:val="center"/>
          </w:tcPr>
          <w:p w14:paraId="5ED97EA4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2220" w:type="dxa"/>
            <w:gridSpan w:val="2"/>
            <w:tcBorders>
              <w:bottom w:val="double" w:sz="4" w:space="0" w:color="auto"/>
            </w:tcBorders>
            <w:vAlign w:val="center"/>
          </w:tcPr>
          <w:p w14:paraId="58DC36DD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学外者</w:t>
            </w:r>
          </w:p>
        </w:tc>
        <w:tc>
          <w:tcPr>
            <w:tcW w:w="1485" w:type="dxa"/>
            <w:gridSpan w:val="3"/>
            <w:tcBorders>
              <w:bottom w:val="double" w:sz="4" w:space="0" w:color="auto"/>
            </w:tcBorders>
            <w:vAlign w:val="center"/>
          </w:tcPr>
          <w:p w14:paraId="13319B99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1485" w:type="dxa"/>
            <w:gridSpan w:val="3"/>
            <w:tcBorders>
              <w:bottom w:val="double" w:sz="4" w:space="0" w:color="auto"/>
            </w:tcBorders>
            <w:vAlign w:val="center"/>
          </w:tcPr>
          <w:p w14:paraId="712AF1DA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1592" w:type="dxa"/>
            <w:gridSpan w:val="2"/>
            <w:tcBorders>
              <w:bottom w:val="double" w:sz="4" w:space="0" w:color="auto"/>
            </w:tcBorders>
            <w:vAlign w:val="center"/>
          </w:tcPr>
          <w:p w14:paraId="178D3E05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  <w:tc>
          <w:tcPr>
            <w:tcW w:w="1378" w:type="dxa"/>
            <w:tcBorders>
              <w:bottom w:val="double" w:sz="4" w:space="0" w:color="auto"/>
            </w:tcBorders>
            <w:vAlign w:val="center"/>
          </w:tcPr>
          <w:p w14:paraId="2091092E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</w:tc>
      </w:tr>
      <w:tr w:rsidR="00A12D95" w:rsidRPr="00A12D95" w14:paraId="70F664A3" w14:textId="77777777" w:rsidTr="00C77502">
        <w:trPr>
          <w:trHeight w:val="335"/>
        </w:trPr>
        <w:tc>
          <w:tcPr>
            <w:tcW w:w="1398" w:type="dxa"/>
            <w:vMerge/>
            <w:vAlign w:val="center"/>
          </w:tcPr>
          <w:p w14:paraId="37F95895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2220" w:type="dxa"/>
            <w:gridSpan w:val="2"/>
            <w:tcBorders>
              <w:top w:val="double" w:sz="4" w:space="0" w:color="auto"/>
            </w:tcBorders>
            <w:vAlign w:val="center"/>
          </w:tcPr>
          <w:p w14:paraId="73C81D20" w14:textId="77777777" w:rsidR="001B2BF2" w:rsidRPr="00A12D95" w:rsidRDefault="001B2BF2" w:rsidP="00C7750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宿泊の場合　うち宿泊者</w:t>
            </w:r>
          </w:p>
        </w:tc>
        <w:tc>
          <w:tcPr>
            <w:tcW w:w="1485" w:type="dxa"/>
            <w:gridSpan w:val="3"/>
            <w:vAlign w:val="center"/>
          </w:tcPr>
          <w:p w14:paraId="5F123C06" w14:textId="77777777" w:rsidR="001B2BF2" w:rsidRPr="00A12D95" w:rsidRDefault="001B2BF2" w:rsidP="00C77502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1485" w:type="dxa"/>
            <w:gridSpan w:val="3"/>
            <w:tcBorders>
              <w:top w:val="double" w:sz="4" w:space="0" w:color="auto"/>
            </w:tcBorders>
            <w:vAlign w:val="center"/>
          </w:tcPr>
          <w:p w14:paraId="5995A57E" w14:textId="77777777" w:rsidR="001B2BF2" w:rsidRPr="00A12D95" w:rsidRDefault="001B2BF2" w:rsidP="00C77502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1592" w:type="dxa"/>
            <w:gridSpan w:val="2"/>
            <w:tcBorders>
              <w:top w:val="double" w:sz="4" w:space="0" w:color="auto"/>
            </w:tcBorders>
            <w:vAlign w:val="center"/>
          </w:tcPr>
          <w:p w14:paraId="5CFAC184" w14:textId="77777777" w:rsidR="001B2BF2" w:rsidRPr="00A12D95" w:rsidRDefault="001B2BF2" w:rsidP="00C77502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1378" w:type="dxa"/>
            <w:tcBorders>
              <w:top w:val="double" w:sz="4" w:space="0" w:color="auto"/>
            </w:tcBorders>
            <w:vAlign w:val="center"/>
          </w:tcPr>
          <w:p w14:paraId="1ADED0A1" w14:textId="77777777" w:rsidR="001B2BF2" w:rsidRPr="00A12D95" w:rsidRDefault="001B2BF2" w:rsidP="00C77502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</w:tr>
      <w:tr w:rsidR="00A12D95" w:rsidRPr="00A12D95" w14:paraId="1F5CD91F" w14:textId="77777777" w:rsidTr="00C77502">
        <w:trPr>
          <w:trHeight w:val="486"/>
        </w:trPr>
        <w:tc>
          <w:tcPr>
            <w:tcW w:w="1398" w:type="dxa"/>
            <w:vAlign w:val="center"/>
          </w:tcPr>
          <w:p w14:paraId="377FAB3D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火気使用</w:t>
            </w:r>
          </w:p>
        </w:tc>
        <w:tc>
          <w:tcPr>
            <w:tcW w:w="8160" w:type="dxa"/>
            <w:gridSpan w:val="11"/>
            <w:vAlign w:val="center"/>
          </w:tcPr>
          <w:p w14:paraId="37D91DE6" w14:textId="77777777" w:rsidR="001B2BF2" w:rsidRPr="00A12D95" w:rsidRDefault="001B2BF2" w:rsidP="00C77502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 xml:space="preserve">　有（</w:t>
            </w: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w w:val="66"/>
                <w:sz w:val="21"/>
              </w:rPr>
              <w:t>火気の種類</w:t>
            </w: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 xml:space="preserve">：　　　　　　　　　　</w:t>
            </w: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w w:val="66"/>
                <w:sz w:val="21"/>
              </w:rPr>
              <w:t>使用場所</w:t>
            </w: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：　　　　　　　　　　）　・　無</w:t>
            </w:r>
          </w:p>
        </w:tc>
      </w:tr>
      <w:tr w:rsidR="00A12D95" w:rsidRPr="00A12D95" w14:paraId="02CA1421" w14:textId="77777777" w:rsidTr="00C77502">
        <w:trPr>
          <w:trHeight w:val="468"/>
        </w:trPr>
        <w:tc>
          <w:tcPr>
            <w:tcW w:w="1398" w:type="dxa"/>
            <w:vAlign w:val="center"/>
          </w:tcPr>
          <w:p w14:paraId="48024890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交通手段</w:t>
            </w:r>
          </w:p>
        </w:tc>
        <w:tc>
          <w:tcPr>
            <w:tcW w:w="8160" w:type="dxa"/>
            <w:gridSpan w:val="11"/>
            <w:vAlign w:val="center"/>
          </w:tcPr>
          <w:p w14:paraId="1AA68F09" w14:textId="77777777" w:rsidR="001B2BF2" w:rsidRPr="00A12D95" w:rsidRDefault="001B2BF2" w:rsidP="00C77502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 xml:space="preserve">公用車・自家用自動車・自家用自動二輪車・その他（　　　　　　　　　　　　） </w:t>
            </w:r>
          </w:p>
        </w:tc>
      </w:tr>
      <w:tr w:rsidR="001B2BF2" w:rsidRPr="00A12D95" w14:paraId="12084CB0" w14:textId="77777777" w:rsidTr="00C77502">
        <w:trPr>
          <w:trHeight w:val="640"/>
        </w:trPr>
        <w:tc>
          <w:tcPr>
            <w:tcW w:w="1398" w:type="dxa"/>
            <w:vAlign w:val="center"/>
          </w:tcPr>
          <w:p w14:paraId="1D72F0E2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その他</w:t>
            </w:r>
          </w:p>
          <w:p w14:paraId="5D8FDF1A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特記事項</w:t>
            </w:r>
          </w:p>
        </w:tc>
        <w:tc>
          <w:tcPr>
            <w:tcW w:w="4200" w:type="dxa"/>
            <w:gridSpan w:val="6"/>
          </w:tcPr>
          <w:p w14:paraId="736EC07C" w14:textId="77777777" w:rsidR="001B2BF2" w:rsidRPr="00A12D95" w:rsidRDefault="001B2BF2" w:rsidP="00C77502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</w:p>
          <w:p w14:paraId="7ADB3F4B" w14:textId="77777777" w:rsidR="001B2BF2" w:rsidRPr="00A12D95" w:rsidRDefault="001B2BF2" w:rsidP="00C77502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</w:p>
          <w:p w14:paraId="48180FF7" w14:textId="77777777" w:rsidR="001B2BF2" w:rsidRPr="00A12D95" w:rsidRDefault="001B2BF2" w:rsidP="00C77502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</w:tc>
        <w:tc>
          <w:tcPr>
            <w:tcW w:w="980" w:type="dxa"/>
            <w:vAlign w:val="center"/>
          </w:tcPr>
          <w:p w14:paraId="5E2949F9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使用面積</w:t>
            </w:r>
          </w:p>
        </w:tc>
        <w:tc>
          <w:tcPr>
            <w:tcW w:w="2980" w:type="dxa"/>
            <w:gridSpan w:val="4"/>
            <w:vAlign w:val="bottom"/>
          </w:tcPr>
          <w:p w14:paraId="7107CE17" w14:textId="77777777" w:rsidR="001B2BF2" w:rsidRPr="00A12D95" w:rsidRDefault="001B2BF2" w:rsidP="00C77502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  <w:p w14:paraId="537A3321" w14:textId="77777777" w:rsidR="001B2BF2" w:rsidRPr="00A12D95" w:rsidRDefault="001B2BF2" w:rsidP="00C77502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※演習林で記載</w:t>
            </w:r>
          </w:p>
        </w:tc>
      </w:tr>
    </w:tbl>
    <w:p w14:paraId="6372AB4A" w14:textId="77777777" w:rsidR="001B2BF2" w:rsidRPr="00A12D95" w:rsidRDefault="001B2BF2" w:rsidP="001B2BF2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</w:p>
    <w:p w14:paraId="41222E4B" w14:textId="77777777" w:rsidR="001B2BF2" w:rsidRPr="00A12D95" w:rsidRDefault="001B2BF2" w:rsidP="001B2BF2">
      <w:pPr>
        <w:jc w:val="center"/>
        <w:rPr>
          <w:rFonts w:ascii="ＭＳ Ｐゴシック" w:eastAsia="ＭＳ Ｐゴシック" w:hAnsi="ＭＳ Ｐゴシック"/>
          <w:color w:val="000000" w:themeColor="text1"/>
          <w:sz w:val="21"/>
        </w:rPr>
      </w:pPr>
      <w:r w:rsidRPr="00A12D95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演習林施設等使用承認通知書</w:t>
      </w: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1B2BF2" w:rsidRPr="00A12D95" w14:paraId="53112735" w14:textId="77777777" w:rsidTr="00C77502">
        <w:trPr>
          <w:trHeight w:val="1934"/>
        </w:trPr>
        <w:tc>
          <w:tcPr>
            <w:tcW w:w="9600" w:type="dxa"/>
            <w:vAlign w:val="center"/>
          </w:tcPr>
          <w:p w14:paraId="5756C91D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 xml:space="preserve">　　　　　　　　　　　　　　　　　　　　　　　　　　　　　　　　　　　　　　令和　　　年　　　月　　　日</w:t>
            </w:r>
          </w:p>
          <w:p w14:paraId="376E3D85" w14:textId="77777777" w:rsidR="001B2BF2" w:rsidRPr="00A12D95" w:rsidRDefault="001B2BF2" w:rsidP="00C7750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  <w:p w14:paraId="1B3AE4F2" w14:textId="77777777" w:rsidR="001B2BF2" w:rsidRPr="00A12D95" w:rsidRDefault="001B2BF2" w:rsidP="00C77502">
            <w:pPr>
              <w:ind w:firstLine="240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上記のとおり　　承　認　　されましたのでお知らせします。</w:t>
            </w:r>
          </w:p>
          <w:p w14:paraId="3D6DD249" w14:textId="77777777" w:rsidR="001B2BF2" w:rsidRPr="00A12D95" w:rsidRDefault="001B2BF2" w:rsidP="00C77502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  <w:p w14:paraId="3929011A" w14:textId="77777777" w:rsidR="001B2BF2" w:rsidRPr="00A12D95" w:rsidRDefault="001B2BF2" w:rsidP="00C77502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u w:val="single"/>
              </w:rPr>
              <w:t xml:space="preserve">　　　　　　　　　　　　　殿</w:t>
            </w:r>
          </w:p>
          <w:p w14:paraId="751C2054" w14:textId="77777777" w:rsidR="001B2BF2" w:rsidRPr="00A12D95" w:rsidRDefault="001B2BF2" w:rsidP="00C77502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12D95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 xml:space="preserve">　　　　　　　　　　　　　　　　　　　　　　　　　　　　　　　　　　　　　　愛媛大学農学部附属演習林長　　印</w:t>
            </w:r>
          </w:p>
        </w:tc>
      </w:tr>
    </w:tbl>
    <w:p w14:paraId="5419FD49" w14:textId="77777777" w:rsidR="009A0F24" w:rsidRPr="00A12D95" w:rsidRDefault="009A0F24" w:rsidP="001B2BF2">
      <w:pPr>
        <w:rPr>
          <w:color w:val="000000" w:themeColor="text1"/>
        </w:rPr>
      </w:pPr>
    </w:p>
    <w:sectPr w:rsidR="009A0F24" w:rsidRPr="00A12D95">
      <w:pgSz w:w="11906" w:h="16838"/>
      <w:pgMar w:top="851" w:right="1134" w:bottom="851" w:left="1134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4717E" w14:textId="77777777" w:rsidR="006E5F54" w:rsidRDefault="006E5F54" w:rsidP="004339F1">
      <w:r>
        <w:separator/>
      </w:r>
    </w:p>
  </w:endnote>
  <w:endnote w:type="continuationSeparator" w:id="0">
    <w:p w14:paraId="36BD982D" w14:textId="77777777" w:rsidR="006E5F54" w:rsidRDefault="006E5F54" w:rsidP="0043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丸ゴ Pro W4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角ゴシック">
    <w:altName w:val="ＭＳ Ｐ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69F7C" w14:textId="77777777" w:rsidR="006E5F54" w:rsidRDefault="006E5F54" w:rsidP="004339F1">
      <w:r>
        <w:separator/>
      </w:r>
    </w:p>
  </w:footnote>
  <w:footnote w:type="continuationSeparator" w:id="0">
    <w:p w14:paraId="37B2E04B" w14:textId="77777777" w:rsidR="006E5F54" w:rsidRDefault="006E5F54" w:rsidP="00433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・"/>
      <w:lvlJc w:val="left"/>
      <w:pPr>
        <w:tabs>
          <w:tab w:val="num" w:pos="960"/>
        </w:tabs>
        <w:ind w:left="960" w:hanging="480"/>
      </w:pPr>
      <w:rPr>
        <w:rFonts w:ascii="平成明朝" w:hint="eastAsia"/>
      </w:rPr>
    </w:lvl>
  </w:abstractNum>
  <w:abstractNum w:abstractNumId="1" w15:restartNumberingAfterBreak="0">
    <w:nsid w:val="2BC3170F"/>
    <w:multiLevelType w:val="hybridMultilevel"/>
    <w:tmpl w:val="C56EA720"/>
    <w:lvl w:ilvl="0" w:tplc="07A6D182">
      <w:numFmt w:val="bullet"/>
      <w:suff w:val="space"/>
      <w:lvlText w:val="・"/>
      <w:lvlJc w:val="left"/>
      <w:pPr>
        <w:ind w:left="200" w:hanging="200"/>
      </w:pPr>
      <w:rPr>
        <w:rFonts w:ascii="平成明朝" w:eastAsia="平成明朝" w:hAnsi="Times" w:hint="eastAsia"/>
      </w:rPr>
    </w:lvl>
    <w:lvl w:ilvl="1" w:tplc="F416A140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4765E1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E36386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1C6506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51EA20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392746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BE88B2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960CBCB4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70713F3"/>
    <w:multiLevelType w:val="hybridMultilevel"/>
    <w:tmpl w:val="4EF0C2CE"/>
    <w:lvl w:ilvl="0" w:tplc="AF8AE6A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DF4516E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518BCCA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AB2A4D8">
      <w:start w:val="1"/>
      <w:numFmt w:val="bullet"/>
      <w:lvlText w:val="※"/>
      <w:lvlJc w:val="left"/>
      <w:pPr>
        <w:tabs>
          <w:tab w:val="num" w:pos="1920"/>
        </w:tabs>
        <w:ind w:left="1920" w:hanging="480"/>
      </w:pPr>
      <w:rPr>
        <w:rFonts w:ascii="ヒラギノ丸ゴ Pro W4" w:eastAsia="ヒラギノ丸ゴ Pro W4" w:hAnsi="ヒラギノ丸ゴ Pro W4" w:hint="eastAsia"/>
      </w:rPr>
    </w:lvl>
    <w:lvl w:ilvl="4" w:tplc="8AA66F9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AEE574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A7CCF02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E10988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0CC5DD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942372424">
    <w:abstractNumId w:val="0"/>
  </w:num>
  <w:num w:numId="2" w16cid:durableId="152375805">
    <w:abstractNumId w:val="1"/>
  </w:num>
  <w:num w:numId="3" w16cid:durableId="1882285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629"/>
    <w:rsid w:val="00015C30"/>
    <w:rsid w:val="000363D0"/>
    <w:rsid w:val="00047C3A"/>
    <w:rsid w:val="000B4F28"/>
    <w:rsid w:val="00132F69"/>
    <w:rsid w:val="001822B2"/>
    <w:rsid w:val="001B2BF2"/>
    <w:rsid w:val="001E76D4"/>
    <w:rsid w:val="001F1778"/>
    <w:rsid w:val="001F68A9"/>
    <w:rsid w:val="0020355F"/>
    <w:rsid w:val="00261C4E"/>
    <w:rsid w:val="002956F4"/>
    <w:rsid w:val="002B5C40"/>
    <w:rsid w:val="002E2479"/>
    <w:rsid w:val="002E6774"/>
    <w:rsid w:val="00324FD6"/>
    <w:rsid w:val="00346083"/>
    <w:rsid w:val="0035205F"/>
    <w:rsid w:val="00377EE1"/>
    <w:rsid w:val="00387AAE"/>
    <w:rsid w:val="003A0DD3"/>
    <w:rsid w:val="003C7E76"/>
    <w:rsid w:val="003E20E8"/>
    <w:rsid w:val="003F374F"/>
    <w:rsid w:val="004027CC"/>
    <w:rsid w:val="00404318"/>
    <w:rsid w:val="00405A18"/>
    <w:rsid w:val="00407372"/>
    <w:rsid w:val="0041605B"/>
    <w:rsid w:val="004339F1"/>
    <w:rsid w:val="00463FFF"/>
    <w:rsid w:val="004C7579"/>
    <w:rsid w:val="004F1801"/>
    <w:rsid w:val="00507C96"/>
    <w:rsid w:val="00536DF9"/>
    <w:rsid w:val="005403A2"/>
    <w:rsid w:val="00570768"/>
    <w:rsid w:val="00571B15"/>
    <w:rsid w:val="005A6314"/>
    <w:rsid w:val="005B6F1A"/>
    <w:rsid w:val="005C7332"/>
    <w:rsid w:val="005F4326"/>
    <w:rsid w:val="006059DE"/>
    <w:rsid w:val="0062752F"/>
    <w:rsid w:val="00632D8E"/>
    <w:rsid w:val="00687647"/>
    <w:rsid w:val="006A6813"/>
    <w:rsid w:val="006C4C67"/>
    <w:rsid w:val="006D2707"/>
    <w:rsid w:val="006E5F54"/>
    <w:rsid w:val="00736AD1"/>
    <w:rsid w:val="00770861"/>
    <w:rsid w:val="00777C5B"/>
    <w:rsid w:val="00794BD7"/>
    <w:rsid w:val="0083227E"/>
    <w:rsid w:val="00846923"/>
    <w:rsid w:val="00884B45"/>
    <w:rsid w:val="008D22B6"/>
    <w:rsid w:val="008D6AC1"/>
    <w:rsid w:val="008E7CA2"/>
    <w:rsid w:val="00970452"/>
    <w:rsid w:val="00996E10"/>
    <w:rsid w:val="009A0F24"/>
    <w:rsid w:val="009D0B25"/>
    <w:rsid w:val="009D51F9"/>
    <w:rsid w:val="00A12D95"/>
    <w:rsid w:val="00A278C4"/>
    <w:rsid w:val="00A436D0"/>
    <w:rsid w:val="00A50858"/>
    <w:rsid w:val="00A72AD0"/>
    <w:rsid w:val="00A860FD"/>
    <w:rsid w:val="00A8759A"/>
    <w:rsid w:val="00A928FF"/>
    <w:rsid w:val="00A95756"/>
    <w:rsid w:val="00AB663B"/>
    <w:rsid w:val="00AF488D"/>
    <w:rsid w:val="00B1537D"/>
    <w:rsid w:val="00B21629"/>
    <w:rsid w:val="00B33100"/>
    <w:rsid w:val="00B53537"/>
    <w:rsid w:val="00B54FF4"/>
    <w:rsid w:val="00B919F2"/>
    <w:rsid w:val="00BB3323"/>
    <w:rsid w:val="00BD5192"/>
    <w:rsid w:val="00BF0830"/>
    <w:rsid w:val="00C02092"/>
    <w:rsid w:val="00C77502"/>
    <w:rsid w:val="00C84481"/>
    <w:rsid w:val="00C87CB8"/>
    <w:rsid w:val="00C93D22"/>
    <w:rsid w:val="00C93F4C"/>
    <w:rsid w:val="00CC08B4"/>
    <w:rsid w:val="00D94967"/>
    <w:rsid w:val="00DC4FA6"/>
    <w:rsid w:val="00DD5BEA"/>
    <w:rsid w:val="00DF387E"/>
    <w:rsid w:val="00E071E6"/>
    <w:rsid w:val="00E13D59"/>
    <w:rsid w:val="00E150F1"/>
    <w:rsid w:val="00E2609F"/>
    <w:rsid w:val="00E91F37"/>
    <w:rsid w:val="00EC5D08"/>
    <w:rsid w:val="00ED2AFF"/>
    <w:rsid w:val="00ED7147"/>
    <w:rsid w:val="00F03FB8"/>
    <w:rsid w:val="00F10957"/>
    <w:rsid w:val="00F7499C"/>
    <w:rsid w:val="00FD28EE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FF8EB6E"/>
  <w15:chartTrackingRefBased/>
  <w15:docId w15:val="{31F6FA3A-E023-4B0A-83BF-E7B6DCD6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平成角ゴシック"/>
    </w:rPr>
  </w:style>
  <w:style w:type="paragraph" w:styleId="a4">
    <w:name w:val="header"/>
    <w:basedOn w:val="a"/>
    <w:link w:val="a5"/>
    <w:rsid w:val="004339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339F1"/>
    <w:rPr>
      <w:rFonts w:eastAsia="平成明朝"/>
      <w:kern w:val="2"/>
      <w:sz w:val="24"/>
    </w:rPr>
  </w:style>
  <w:style w:type="paragraph" w:styleId="a6">
    <w:name w:val="footer"/>
    <w:basedOn w:val="a"/>
    <w:link w:val="a7"/>
    <w:rsid w:val="00433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339F1"/>
    <w:rPr>
      <w:rFonts w:eastAsia="平成明朝"/>
      <w:kern w:val="2"/>
      <w:sz w:val="24"/>
    </w:rPr>
  </w:style>
  <w:style w:type="paragraph" w:styleId="a8">
    <w:name w:val="Balloon Text"/>
    <w:basedOn w:val="a"/>
    <w:link w:val="a9"/>
    <w:rsid w:val="003C7E7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C7E7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8D6AC1"/>
    <w:rPr>
      <w:rFonts w:eastAsia="平成明朝"/>
      <w:kern w:val="2"/>
      <w:sz w:val="24"/>
    </w:rPr>
  </w:style>
  <w:style w:type="paragraph" w:styleId="ab">
    <w:name w:val="List Paragraph"/>
    <w:basedOn w:val="a"/>
    <w:uiPriority w:val="34"/>
    <w:qFormat/>
    <w:rsid w:val="00324F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0F12C-3D76-4E15-A8E7-2C4CDFB5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林長</vt:lpstr>
      <vt:lpstr>林長</vt:lpstr>
    </vt:vector>
  </TitlesOfParts>
  <Company>Ehime Univ.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林長</dc:title>
  <dc:subject/>
  <dc:creator>Osamu Kobayashi</dc:creator>
  <cp:keywords/>
  <cp:lastModifiedBy>TAKEDA Hideharu</cp:lastModifiedBy>
  <cp:revision>32</cp:revision>
  <cp:lastPrinted>2023-06-13T23:34:00Z</cp:lastPrinted>
  <dcterms:created xsi:type="dcterms:W3CDTF">2022-08-03T02:35:00Z</dcterms:created>
  <dcterms:modified xsi:type="dcterms:W3CDTF">2023-07-26T08:33:00Z</dcterms:modified>
</cp:coreProperties>
</file>